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06" w:rsidRPr="00980F06" w:rsidRDefault="00A25BB0" w:rsidP="000743E1">
      <w:pPr>
        <w:rPr>
          <w:rFonts w:ascii="Tahoma" w:hAnsi="Tahoma" w:cs="Tahoma"/>
          <w:b/>
          <w:sz w:val="20"/>
          <w:szCs w:val="20"/>
        </w:rPr>
      </w:pPr>
      <w:r w:rsidRPr="004175FC">
        <w:rPr>
          <w:rFonts w:ascii="Tahoma" w:hAnsi="Tahoma" w:cs="Tahoma"/>
          <w:noProof/>
          <w:sz w:val="20"/>
          <w:szCs w:val="20"/>
        </w:rPr>
        <mc:AlternateContent>
          <mc:Choice Requires="wps">
            <w:drawing>
              <wp:anchor distT="0" distB="0" distL="114300" distR="114300" simplePos="0" relativeHeight="251658752" behindDoc="0" locked="0" layoutInCell="1" allowOverlap="1" wp14:anchorId="793732F3" wp14:editId="55AA8FAF">
                <wp:simplePos x="0" y="0"/>
                <wp:positionH relativeFrom="margin">
                  <wp:align>left</wp:align>
                </wp:positionH>
                <wp:positionV relativeFrom="paragraph">
                  <wp:posOffset>1197610</wp:posOffset>
                </wp:positionV>
                <wp:extent cx="1700530" cy="6924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6924675"/>
                        </a:xfrm>
                        <a:prstGeom prst="rect">
                          <a:avLst/>
                        </a:prstGeom>
                        <a:solidFill>
                          <a:schemeClr val="tx2">
                            <a:lumMod val="20000"/>
                            <a:lumOff val="80000"/>
                          </a:schemeClr>
                        </a:solidFill>
                        <a:ln>
                          <a:noFill/>
                        </a:ln>
                        <a:extLst/>
                      </wps:spPr>
                      <wps:txbx>
                        <w:txbxContent>
                          <w:p w:rsidR="00872F33" w:rsidRPr="00FB0A18" w:rsidRDefault="00872F33" w:rsidP="00872F33">
                            <w:pPr>
                              <w:rPr>
                                <w:rFonts w:asciiTheme="majorHAnsi" w:hAnsiTheme="majorHAnsi"/>
                                <w:sz w:val="20"/>
                              </w:rPr>
                            </w:pPr>
                            <w:r w:rsidRPr="00FB0A18">
                              <w:rPr>
                                <w:rFonts w:asciiTheme="majorHAnsi" w:hAnsiTheme="majorHAnsi"/>
                                <w:b/>
                                <w:sz w:val="20"/>
                              </w:rPr>
                              <w:t xml:space="preserve">UNIT: </w:t>
                            </w:r>
                            <w:r w:rsidR="00BE30A2">
                              <w:rPr>
                                <w:rFonts w:asciiTheme="majorHAnsi" w:hAnsiTheme="majorHAnsi"/>
                                <w:sz w:val="20"/>
                              </w:rPr>
                              <w:t>Clean Creek Campus</w:t>
                            </w:r>
                          </w:p>
                          <w:p w:rsidR="00872F33" w:rsidRPr="00FB0A18" w:rsidRDefault="00872F33" w:rsidP="00872F33">
                            <w:pPr>
                              <w:rPr>
                                <w:rFonts w:asciiTheme="majorHAnsi" w:hAnsiTheme="majorHAnsi"/>
                                <w:sz w:val="20"/>
                              </w:rPr>
                            </w:pPr>
                            <w:r w:rsidRPr="00FB0A18">
                              <w:rPr>
                                <w:rFonts w:asciiTheme="majorHAnsi" w:hAnsiTheme="majorHAnsi"/>
                                <w:sz w:val="20"/>
                              </w:rPr>
                              <w:t xml:space="preserve"> </w:t>
                            </w:r>
                          </w:p>
                          <w:p w:rsidR="00872F33" w:rsidRDefault="00872F33" w:rsidP="00872F33">
                            <w:pPr>
                              <w:rPr>
                                <w:rFonts w:asciiTheme="majorHAnsi" w:hAnsiTheme="majorHAnsi"/>
                                <w:b/>
                                <w:sz w:val="20"/>
                              </w:rPr>
                            </w:pPr>
                            <w:r>
                              <w:rPr>
                                <w:rFonts w:asciiTheme="majorHAnsi" w:hAnsiTheme="majorHAnsi"/>
                                <w:b/>
                                <w:sz w:val="20"/>
                              </w:rPr>
                              <w:t xml:space="preserve">GRADES: </w:t>
                            </w:r>
                            <w:r w:rsidR="00BE30A2">
                              <w:rPr>
                                <w:rFonts w:asciiTheme="majorHAnsi" w:hAnsiTheme="majorHAnsi"/>
                                <w:sz w:val="20"/>
                              </w:rPr>
                              <w:t>3</w:t>
                            </w:r>
                            <w:r w:rsidR="00BE30A2" w:rsidRPr="00BE30A2">
                              <w:rPr>
                                <w:rFonts w:asciiTheme="majorHAnsi" w:hAnsiTheme="majorHAnsi"/>
                                <w:sz w:val="20"/>
                                <w:vertAlign w:val="superscript"/>
                              </w:rPr>
                              <w:t>rd</w:t>
                            </w:r>
                            <w:r w:rsidR="00BE30A2">
                              <w:rPr>
                                <w:rFonts w:asciiTheme="majorHAnsi" w:hAnsiTheme="majorHAnsi"/>
                                <w:sz w:val="20"/>
                              </w:rPr>
                              <w:t xml:space="preserve"> grade and up</w:t>
                            </w:r>
                          </w:p>
                          <w:p w:rsidR="00872F33" w:rsidRDefault="00872F33" w:rsidP="00872F33">
                            <w:pPr>
                              <w:rPr>
                                <w:rFonts w:asciiTheme="majorHAnsi" w:hAnsiTheme="majorHAnsi"/>
                                <w:b/>
                                <w:sz w:val="20"/>
                              </w:rPr>
                            </w:pPr>
                          </w:p>
                          <w:p w:rsidR="00872F33" w:rsidRPr="00FB0A18" w:rsidRDefault="00872F33" w:rsidP="00872F33">
                            <w:pPr>
                              <w:rPr>
                                <w:rFonts w:asciiTheme="majorHAnsi" w:hAnsiTheme="majorHAnsi"/>
                                <w:b/>
                                <w:sz w:val="20"/>
                              </w:rPr>
                            </w:pPr>
                            <w:r w:rsidRPr="00FB0A18">
                              <w:rPr>
                                <w:rFonts w:asciiTheme="majorHAnsi" w:hAnsiTheme="majorHAnsi"/>
                                <w:b/>
                                <w:sz w:val="20"/>
                              </w:rPr>
                              <w:t xml:space="preserve">MATERIALS: </w:t>
                            </w:r>
                          </w:p>
                          <w:p w:rsidR="00A7228D" w:rsidRDefault="00A7228D" w:rsidP="005A2A3E">
                            <w:pPr>
                              <w:pStyle w:val="ListParagraph"/>
                              <w:numPr>
                                <w:ilvl w:val="0"/>
                                <w:numId w:val="1"/>
                              </w:numPr>
                              <w:ind w:left="270" w:hanging="180"/>
                              <w:rPr>
                                <w:rFonts w:asciiTheme="majorHAnsi" w:hAnsiTheme="majorHAnsi" w:cs="Calibri"/>
                                <w:sz w:val="20"/>
                                <w:szCs w:val="22"/>
                              </w:rPr>
                            </w:pPr>
                            <w:r>
                              <w:rPr>
                                <w:rFonts w:asciiTheme="majorHAnsi" w:hAnsiTheme="majorHAnsi" w:cs="Calibri"/>
                                <w:sz w:val="20"/>
                                <w:szCs w:val="22"/>
                              </w:rPr>
                              <w:t>Tablets or computers to log monarch sightings</w:t>
                            </w:r>
                          </w:p>
                          <w:p w:rsidR="00CE6AC5" w:rsidRPr="00CE6AC5" w:rsidRDefault="00A7228D" w:rsidP="005A2A3E">
                            <w:pPr>
                              <w:pStyle w:val="ListParagraph"/>
                              <w:numPr>
                                <w:ilvl w:val="0"/>
                                <w:numId w:val="1"/>
                              </w:numPr>
                              <w:ind w:left="270" w:hanging="180"/>
                              <w:rPr>
                                <w:rFonts w:asciiTheme="majorHAnsi" w:hAnsiTheme="majorHAnsi" w:cs="Calibri"/>
                                <w:sz w:val="20"/>
                                <w:szCs w:val="22"/>
                              </w:rPr>
                            </w:pPr>
                            <w:r>
                              <w:rPr>
                                <w:rFonts w:asciiTheme="majorHAnsi" w:hAnsiTheme="majorHAnsi" w:cs="Calibri"/>
                                <w:sz w:val="20"/>
                                <w:szCs w:val="22"/>
                              </w:rPr>
                              <w:t>Journals for students to record sightings</w:t>
                            </w:r>
                          </w:p>
                          <w:p w:rsidR="00872F33" w:rsidRPr="00FB0A18" w:rsidRDefault="00872F33" w:rsidP="00872F33">
                            <w:pPr>
                              <w:rPr>
                                <w:rFonts w:asciiTheme="majorHAnsi" w:hAnsiTheme="majorHAnsi"/>
                                <w:sz w:val="20"/>
                              </w:rPr>
                            </w:pPr>
                          </w:p>
                          <w:p w:rsidR="00872F33" w:rsidRPr="00FB0A18" w:rsidRDefault="00872F33" w:rsidP="00872F33">
                            <w:pPr>
                              <w:rPr>
                                <w:rFonts w:asciiTheme="majorHAnsi" w:hAnsiTheme="majorHAnsi"/>
                                <w:b/>
                                <w:sz w:val="20"/>
                              </w:rPr>
                            </w:pPr>
                            <w:r w:rsidRPr="00FB0A18">
                              <w:rPr>
                                <w:rFonts w:asciiTheme="majorHAnsi" w:hAnsiTheme="majorHAnsi"/>
                                <w:b/>
                                <w:sz w:val="20"/>
                              </w:rPr>
                              <w:t xml:space="preserve">OBJECTIVES: </w:t>
                            </w:r>
                          </w:p>
                          <w:p w:rsidR="00872F33" w:rsidRPr="00FB0A18" w:rsidRDefault="00872F33" w:rsidP="00872F33">
                            <w:pPr>
                              <w:rPr>
                                <w:rFonts w:asciiTheme="majorHAnsi" w:hAnsiTheme="majorHAnsi"/>
                                <w:sz w:val="20"/>
                              </w:rPr>
                            </w:pPr>
                            <w:r w:rsidRPr="00FB0A18">
                              <w:rPr>
                                <w:rFonts w:asciiTheme="majorHAnsi" w:hAnsiTheme="majorHAnsi"/>
                                <w:sz w:val="20"/>
                              </w:rPr>
                              <w:t xml:space="preserve">Students will be able to: </w:t>
                            </w:r>
                          </w:p>
                          <w:p w:rsidR="00872F33" w:rsidRDefault="00A7228D" w:rsidP="005A2A3E">
                            <w:pPr>
                              <w:pStyle w:val="ListParagraph"/>
                              <w:numPr>
                                <w:ilvl w:val="0"/>
                                <w:numId w:val="2"/>
                              </w:numPr>
                              <w:ind w:left="270" w:hanging="180"/>
                              <w:rPr>
                                <w:rFonts w:asciiTheme="majorHAnsi" w:hAnsiTheme="majorHAnsi"/>
                                <w:sz w:val="20"/>
                              </w:rPr>
                            </w:pPr>
                            <w:r>
                              <w:rPr>
                                <w:rFonts w:asciiTheme="majorHAnsi" w:hAnsiTheme="majorHAnsi"/>
                                <w:sz w:val="20"/>
                              </w:rPr>
                              <w:t>Understand why animals migrate, and learn about the monarch butterfly’s migration</w:t>
                            </w:r>
                          </w:p>
                          <w:p w:rsidR="00872F33" w:rsidRDefault="00A7228D" w:rsidP="005A2A3E">
                            <w:pPr>
                              <w:pStyle w:val="ListParagraph"/>
                              <w:numPr>
                                <w:ilvl w:val="0"/>
                                <w:numId w:val="2"/>
                              </w:numPr>
                              <w:ind w:left="270" w:hanging="180"/>
                              <w:rPr>
                                <w:rFonts w:asciiTheme="majorHAnsi" w:hAnsiTheme="majorHAnsi"/>
                                <w:sz w:val="20"/>
                              </w:rPr>
                            </w:pPr>
                            <w:r>
                              <w:rPr>
                                <w:rFonts w:asciiTheme="majorHAnsi" w:hAnsiTheme="majorHAnsi"/>
                                <w:sz w:val="20"/>
                              </w:rPr>
                              <w:t xml:space="preserve">Understand that citizens can both participate in citizen science and assist in providing crucial habitat for monarchs. </w:t>
                            </w:r>
                          </w:p>
                          <w:p w:rsidR="00872F33" w:rsidRPr="00FB0A18" w:rsidRDefault="00872F33" w:rsidP="00872F33">
                            <w:pPr>
                              <w:rPr>
                                <w:rFonts w:asciiTheme="majorHAnsi" w:hAnsiTheme="majorHAnsi"/>
                                <w:sz w:val="20"/>
                              </w:rPr>
                            </w:pPr>
                          </w:p>
                          <w:p w:rsidR="00872F33" w:rsidRPr="007D4343" w:rsidRDefault="00872F33" w:rsidP="00872F33">
                            <w:pPr>
                              <w:rPr>
                                <w:rFonts w:asciiTheme="majorHAnsi" w:hAnsiTheme="majorHAnsi"/>
                                <w:b/>
                                <w:sz w:val="20"/>
                              </w:rPr>
                            </w:pPr>
                            <w:r w:rsidRPr="007D4343">
                              <w:rPr>
                                <w:rFonts w:asciiTheme="majorHAnsi" w:hAnsiTheme="majorHAnsi"/>
                                <w:b/>
                                <w:sz w:val="20"/>
                              </w:rPr>
                              <w:t xml:space="preserve">TEKS CORE CONCEPTS: </w:t>
                            </w:r>
                          </w:p>
                          <w:p w:rsidR="00B95A67" w:rsidRPr="007D4343" w:rsidRDefault="007D4343" w:rsidP="005A2A3E">
                            <w:pPr>
                              <w:pStyle w:val="ListParagraph"/>
                              <w:numPr>
                                <w:ilvl w:val="0"/>
                                <w:numId w:val="3"/>
                              </w:numPr>
                              <w:ind w:left="270" w:hanging="180"/>
                              <w:rPr>
                                <w:rFonts w:asciiTheme="majorHAnsi" w:hAnsiTheme="majorHAnsi"/>
                                <w:sz w:val="20"/>
                              </w:rPr>
                            </w:pPr>
                            <w:r w:rsidRPr="007D4343">
                              <w:rPr>
                                <w:rFonts w:asciiTheme="majorHAnsi" w:hAnsiTheme="majorHAnsi"/>
                                <w:sz w:val="20"/>
                              </w:rPr>
                              <w:t xml:space="preserve">Coming </w:t>
                            </w:r>
                            <w:proofErr w:type="gramStart"/>
                            <w:r w:rsidRPr="007D4343">
                              <w:rPr>
                                <w:rFonts w:asciiTheme="majorHAnsi" w:hAnsiTheme="majorHAnsi"/>
                                <w:sz w:val="20"/>
                              </w:rPr>
                              <w:t>Summer</w:t>
                            </w:r>
                            <w:proofErr w:type="gramEnd"/>
                            <w:r w:rsidRPr="007D4343">
                              <w:rPr>
                                <w:rFonts w:asciiTheme="majorHAnsi" w:hAnsiTheme="majorHAnsi"/>
                                <w:sz w:val="20"/>
                              </w:rPr>
                              <w:t xml:space="preserve"> 2019!</w:t>
                            </w:r>
                          </w:p>
                          <w:p w:rsidR="00105087" w:rsidRPr="00FB0A18" w:rsidRDefault="00105087" w:rsidP="00105087">
                            <w:pPr>
                              <w:ind w:left="90"/>
                              <w:rPr>
                                <w:rFonts w:asciiTheme="majorHAnsi" w:hAnsiTheme="majorHAnsi"/>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732F3" id="_x0000_t202" coordsize="21600,21600" o:spt="202" path="m,l,21600r21600,l21600,xe">
                <v:stroke joinstyle="miter"/>
                <v:path gradientshapeok="t" o:connecttype="rect"/>
              </v:shapetype>
              <v:shape id="Text Box 2" o:spid="_x0000_s1026" type="#_x0000_t202" style="position:absolute;margin-left:0;margin-top:94.3pt;width:133.9pt;height:545.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" fillcolor="#c6d9f1 [671]" stroked="f">
                <v:textbox inset="3.6pt,,3.6pt">
                  <w:txbxContent>
                    <w:p w:rsidR="00872F33" w:rsidRPr="00FB0A18" w:rsidRDefault="00872F33" w:rsidP="00872F33">
                      <w:pPr>
                        <w:rPr>
                          <w:rFonts w:asciiTheme="majorHAnsi" w:hAnsiTheme="majorHAnsi"/>
                          <w:sz w:val="20"/>
                        </w:rPr>
                      </w:pPr>
                      <w:r w:rsidRPr="00FB0A18">
                        <w:rPr>
                          <w:rFonts w:asciiTheme="majorHAnsi" w:hAnsiTheme="majorHAnsi"/>
                          <w:b/>
                          <w:sz w:val="20"/>
                        </w:rPr>
                        <w:t xml:space="preserve">UNIT: </w:t>
                      </w:r>
                      <w:r w:rsidR="00BE30A2">
                        <w:rPr>
                          <w:rFonts w:asciiTheme="majorHAnsi" w:hAnsiTheme="majorHAnsi"/>
                          <w:sz w:val="20"/>
                        </w:rPr>
                        <w:t>Clean Creek Campus</w:t>
                      </w:r>
                    </w:p>
                    <w:p w:rsidR="00872F33" w:rsidRPr="00FB0A18" w:rsidRDefault="00872F33" w:rsidP="00872F33">
                      <w:pPr>
                        <w:rPr>
                          <w:rFonts w:asciiTheme="majorHAnsi" w:hAnsiTheme="majorHAnsi"/>
                          <w:sz w:val="20"/>
                        </w:rPr>
                      </w:pPr>
                      <w:r w:rsidRPr="00FB0A18">
                        <w:rPr>
                          <w:rFonts w:asciiTheme="majorHAnsi" w:hAnsiTheme="majorHAnsi"/>
                          <w:sz w:val="20"/>
                        </w:rPr>
                        <w:t xml:space="preserve"> </w:t>
                      </w:r>
                    </w:p>
                    <w:p w:rsidR="00872F33" w:rsidRDefault="00872F33" w:rsidP="00872F33">
                      <w:pPr>
                        <w:rPr>
                          <w:rFonts w:asciiTheme="majorHAnsi" w:hAnsiTheme="majorHAnsi"/>
                          <w:b/>
                          <w:sz w:val="20"/>
                        </w:rPr>
                      </w:pPr>
                      <w:r>
                        <w:rPr>
                          <w:rFonts w:asciiTheme="majorHAnsi" w:hAnsiTheme="majorHAnsi"/>
                          <w:b/>
                          <w:sz w:val="20"/>
                        </w:rPr>
                        <w:t xml:space="preserve">GRADES: </w:t>
                      </w:r>
                      <w:r w:rsidR="00BE30A2">
                        <w:rPr>
                          <w:rFonts w:asciiTheme="majorHAnsi" w:hAnsiTheme="majorHAnsi"/>
                          <w:sz w:val="20"/>
                        </w:rPr>
                        <w:t>3</w:t>
                      </w:r>
                      <w:r w:rsidR="00BE30A2" w:rsidRPr="00BE30A2">
                        <w:rPr>
                          <w:rFonts w:asciiTheme="majorHAnsi" w:hAnsiTheme="majorHAnsi"/>
                          <w:sz w:val="20"/>
                          <w:vertAlign w:val="superscript"/>
                        </w:rPr>
                        <w:t>rd</w:t>
                      </w:r>
                      <w:r w:rsidR="00BE30A2">
                        <w:rPr>
                          <w:rFonts w:asciiTheme="majorHAnsi" w:hAnsiTheme="majorHAnsi"/>
                          <w:sz w:val="20"/>
                        </w:rPr>
                        <w:t xml:space="preserve"> grade and up</w:t>
                      </w:r>
                    </w:p>
                    <w:p w:rsidR="00872F33" w:rsidRDefault="00872F33" w:rsidP="00872F33">
                      <w:pPr>
                        <w:rPr>
                          <w:rFonts w:asciiTheme="majorHAnsi" w:hAnsiTheme="majorHAnsi"/>
                          <w:b/>
                          <w:sz w:val="20"/>
                        </w:rPr>
                      </w:pPr>
                    </w:p>
                    <w:p w:rsidR="00872F33" w:rsidRPr="00FB0A18" w:rsidRDefault="00872F33" w:rsidP="00872F33">
                      <w:pPr>
                        <w:rPr>
                          <w:rFonts w:asciiTheme="majorHAnsi" w:hAnsiTheme="majorHAnsi"/>
                          <w:b/>
                          <w:sz w:val="20"/>
                        </w:rPr>
                      </w:pPr>
                      <w:r w:rsidRPr="00FB0A18">
                        <w:rPr>
                          <w:rFonts w:asciiTheme="majorHAnsi" w:hAnsiTheme="majorHAnsi"/>
                          <w:b/>
                          <w:sz w:val="20"/>
                        </w:rPr>
                        <w:t xml:space="preserve">MATERIALS: </w:t>
                      </w:r>
                    </w:p>
                    <w:p w:rsidR="00A7228D" w:rsidRDefault="00A7228D" w:rsidP="005A2A3E">
                      <w:pPr>
                        <w:pStyle w:val="ListParagraph"/>
                        <w:numPr>
                          <w:ilvl w:val="0"/>
                          <w:numId w:val="1"/>
                        </w:numPr>
                        <w:ind w:left="270" w:hanging="180"/>
                        <w:rPr>
                          <w:rFonts w:asciiTheme="majorHAnsi" w:hAnsiTheme="majorHAnsi" w:cs="Calibri"/>
                          <w:sz w:val="20"/>
                          <w:szCs w:val="22"/>
                        </w:rPr>
                      </w:pPr>
                      <w:r>
                        <w:rPr>
                          <w:rFonts w:asciiTheme="majorHAnsi" w:hAnsiTheme="majorHAnsi" w:cs="Calibri"/>
                          <w:sz w:val="20"/>
                          <w:szCs w:val="22"/>
                        </w:rPr>
                        <w:t>Tablets or computers to log monarch sightings</w:t>
                      </w:r>
                    </w:p>
                    <w:p w:rsidR="00CE6AC5" w:rsidRPr="00CE6AC5" w:rsidRDefault="00A7228D" w:rsidP="005A2A3E">
                      <w:pPr>
                        <w:pStyle w:val="ListParagraph"/>
                        <w:numPr>
                          <w:ilvl w:val="0"/>
                          <w:numId w:val="1"/>
                        </w:numPr>
                        <w:ind w:left="270" w:hanging="180"/>
                        <w:rPr>
                          <w:rFonts w:asciiTheme="majorHAnsi" w:hAnsiTheme="majorHAnsi" w:cs="Calibri"/>
                          <w:sz w:val="20"/>
                          <w:szCs w:val="22"/>
                        </w:rPr>
                      </w:pPr>
                      <w:r>
                        <w:rPr>
                          <w:rFonts w:asciiTheme="majorHAnsi" w:hAnsiTheme="majorHAnsi" w:cs="Calibri"/>
                          <w:sz w:val="20"/>
                          <w:szCs w:val="22"/>
                        </w:rPr>
                        <w:t>Journals for students to record sightings</w:t>
                      </w:r>
                    </w:p>
                    <w:p w:rsidR="00872F33" w:rsidRPr="00FB0A18" w:rsidRDefault="00872F33" w:rsidP="00872F33">
                      <w:pPr>
                        <w:rPr>
                          <w:rFonts w:asciiTheme="majorHAnsi" w:hAnsiTheme="majorHAnsi"/>
                          <w:sz w:val="20"/>
                        </w:rPr>
                      </w:pPr>
                    </w:p>
                    <w:p w:rsidR="00872F33" w:rsidRPr="00FB0A18" w:rsidRDefault="00872F33" w:rsidP="00872F33">
                      <w:pPr>
                        <w:rPr>
                          <w:rFonts w:asciiTheme="majorHAnsi" w:hAnsiTheme="majorHAnsi"/>
                          <w:b/>
                          <w:sz w:val="20"/>
                        </w:rPr>
                      </w:pPr>
                      <w:r w:rsidRPr="00FB0A18">
                        <w:rPr>
                          <w:rFonts w:asciiTheme="majorHAnsi" w:hAnsiTheme="majorHAnsi"/>
                          <w:b/>
                          <w:sz w:val="20"/>
                        </w:rPr>
                        <w:t xml:space="preserve">OBJECTIVES: </w:t>
                      </w:r>
                    </w:p>
                    <w:p w:rsidR="00872F33" w:rsidRPr="00FB0A18" w:rsidRDefault="00872F33" w:rsidP="00872F33">
                      <w:pPr>
                        <w:rPr>
                          <w:rFonts w:asciiTheme="majorHAnsi" w:hAnsiTheme="majorHAnsi"/>
                          <w:sz w:val="20"/>
                        </w:rPr>
                      </w:pPr>
                      <w:r w:rsidRPr="00FB0A18">
                        <w:rPr>
                          <w:rFonts w:asciiTheme="majorHAnsi" w:hAnsiTheme="majorHAnsi"/>
                          <w:sz w:val="20"/>
                        </w:rPr>
                        <w:t xml:space="preserve">Students will be able to: </w:t>
                      </w:r>
                    </w:p>
                    <w:p w:rsidR="00872F33" w:rsidRDefault="00A7228D" w:rsidP="005A2A3E">
                      <w:pPr>
                        <w:pStyle w:val="ListParagraph"/>
                        <w:numPr>
                          <w:ilvl w:val="0"/>
                          <w:numId w:val="2"/>
                        </w:numPr>
                        <w:ind w:left="270" w:hanging="180"/>
                        <w:rPr>
                          <w:rFonts w:asciiTheme="majorHAnsi" w:hAnsiTheme="majorHAnsi"/>
                          <w:sz w:val="20"/>
                        </w:rPr>
                      </w:pPr>
                      <w:r>
                        <w:rPr>
                          <w:rFonts w:asciiTheme="majorHAnsi" w:hAnsiTheme="majorHAnsi"/>
                          <w:sz w:val="20"/>
                        </w:rPr>
                        <w:t>Understand why animals migrate, and learn about the monarch butterfly’s migration</w:t>
                      </w:r>
                    </w:p>
                    <w:p w:rsidR="00872F33" w:rsidRDefault="00A7228D" w:rsidP="005A2A3E">
                      <w:pPr>
                        <w:pStyle w:val="ListParagraph"/>
                        <w:numPr>
                          <w:ilvl w:val="0"/>
                          <w:numId w:val="2"/>
                        </w:numPr>
                        <w:ind w:left="270" w:hanging="180"/>
                        <w:rPr>
                          <w:rFonts w:asciiTheme="majorHAnsi" w:hAnsiTheme="majorHAnsi"/>
                          <w:sz w:val="20"/>
                        </w:rPr>
                      </w:pPr>
                      <w:r>
                        <w:rPr>
                          <w:rFonts w:asciiTheme="majorHAnsi" w:hAnsiTheme="majorHAnsi"/>
                          <w:sz w:val="20"/>
                        </w:rPr>
                        <w:t xml:space="preserve">Understand that citizens can both participate in citizen science and assist in providing crucial habitat for monarchs. </w:t>
                      </w:r>
                    </w:p>
                    <w:p w:rsidR="00872F33" w:rsidRPr="00FB0A18" w:rsidRDefault="00872F33" w:rsidP="00872F33">
                      <w:pPr>
                        <w:rPr>
                          <w:rFonts w:asciiTheme="majorHAnsi" w:hAnsiTheme="majorHAnsi"/>
                          <w:sz w:val="20"/>
                        </w:rPr>
                      </w:pPr>
                    </w:p>
                    <w:p w:rsidR="00872F33" w:rsidRPr="007D4343" w:rsidRDefault="00872F33" w:rsidP="00872F33">
                      <w:pPr>
                        <w:rPr>
                          <w:rFonts w:asciiTheme="majorHAnsi" w:hAnsiTheme="majorHAnsi"/>
                          <w:b/>
                          <w:sz w:val="20"/>
                        </w:rPr>
                      </w:pPr>
                      <w:r w:rsidRPr="007D4343">
                        <w:rPr>
                          <w:rFonts w:asciiTheme="majorHAnsi" w:hAnsiTheme="majorHAnsi"/>
                          <w:b/>
                          <w:sz w:val="20"/>
                        </w:rPr>
                        <w:t xml:space="preserve">TEKS CORE CONCEPTS: </w:t>
                      </w:r>
                    </w:p>
                    <w:p w:rsidR="00B95A67" w:rsidRPr="007D4343" w:rsidRDefault="007D4343" w:rsidP="005A2A3E">
                      <w:pPr>
                        <w:pStyle w:val="ListParagraph"/>
                        <w:numPr>
                          <w:ilvl w:val="0"/>
                          <w:numId w:val="3"/>
                        </w:numPr>
                        <w:ind w:left="270" w:hanging="180"/>
                        <w:rPr>
                          <w:rFonts w:asciiTheme="majorHAnsi" w:hAnsiTheme="majorHAnsi"/>
                          <w:sz w:val="20"/>
                        </w:rPr>
                      </w:pPr>
                      <w:r w:rsidRPr="007D4343">
                        <w:rPr>
                          <w:rFonts w:asciiTheme="majorHAnsi" w:hAnsiTheme="majorHAnsi"/>
                          <w:sz w:val="20"/>
                        </w:rPr>
                        <w:t xml:space="preserve">Coming </w:t>
                      </w:r>
                      <w:proofErr w:type="gramStart"/>
                      <w:r w:rsidRPr="007D4343">
                        <w:rPr>
                          <w:rFonts w:asciiTheme="majorHAnsi" w:hAnsiTheme="majorHAnsi"/>
                          <w:sz w:val="20"/>
                        </w:rPr>
                        <w:t>Summer</w:t>
                      </w:r>
                      <w:proofErr w:type="gramEnd"/>
                      <w:r w:rsidRPr="007D4343">
                        <w:rPr>
                          <w:rFonts w:asciiTheme="majorHAnsi" w:hAnsiTheme="majorHAnsi"/>
                          <w:sz w:val="20"/>
                        </w:rPr>
                        <w:t xml:space="preserve"> 2019!</w:t>
                      </w:r>
                    </w:p>
                    <w:p w:rsidR="00105087" w:rsidRPr="00FB0A18" w:rsidRDefault="00105087" w:rsidP="00105087">
                      <w:pPr>
                        <w:ind w:left="90"/>
                        <w:rPr>
                          <w:rFonts w:asciiTheme="majorHAnsi" w:hAnsiTheme="majorHAnsi"/>
                          <w:sz w:val="20"/>
                        </w:rPr>
                      </w:pPr>
                    </w:p>
                  </w:txbxContent>
                </v:textbox>
                <w10:wrap type="square" anchorx="margin"/>
              </v:shape>
            </w:pict>
          </mc:Fallback>
        </mc:AlternateContent>
      </w:r>
      <w:r w:rsidR="00A05921" w:rsidRPr="004175FC">
        <w:rPr>
          <w:rFonts w:ascii="Tahoma" w:hAnsi="Tahoma" w:cs="Tahoma"/>
          <w:noProof/>
          <w:sz w:val="20"/>
          <w:szCs w:val="20"/>
        </w:rPr>
        <mc:AlternateContent>
          <mc:Choice Requires="wps">
            <w:drawing>
              <wp:anchor distT="0" distB="0" distL="114300" distR="114300" simplePos="0" relativeHeight="251660800" behindDoc="0" locked="0" layoutInCell="1" allowOverlap="1" wp14:anchorId="27C2AB06" wp14:editId="7227BAD3">
                <wp:simplePos x="0" y="0"/>
                <wp:positionH relativeFrom="column">
                  <wp:posOffset>10795</wp:posOffset>
                </wp:positionH>
                <wp:positionV relativeFrom="paragraph">
                  <wp:posOffset>11430</wp:posOffset>
                </wp:positionV>
                <wp:extent cx="5985510" cy="1043940"/>
                <wp:effectExtent l="0" t="0" r="0" b="3810"/>
                <wp:wrapTight wrapText="bothSides">
                  <wp:wrapPolygon edited="0">
                    <wp:start x="0" y="0"/>
                    <wp:lineTo x="0" y="21285"/>
                    <wp:lineTo x="21518" y="21285"/>
                    <wp:lineTo x="2151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043940"/>
                        </a:xfrm>
                        <a:prstGeom prst="rect">
                          <a:avLst/>
                        </a:prstGeom>
                        <a:solidFill>
                          <a:srgbClr val="1F497D">
                            <a:lumMod val="20000"/>
                            <a:lumOff val="80000"/>
                          </a:srgbClr>
                        </a:solidFill>
                        <a:ln w="6350" cap="sq" cmpd="dbl">
                          <a:noFill/>
                          <a:prstDash val="solid"/>
                          <a:miter lim="800000"/>
                        </a:ln>
                        <a:extLst/>
                      </wps:spPr>
                      <wps:txbx>
                        <w:txbxContent>
                          <w:p w:rsidR="00F24D51" w:rsidRPr="00F24D51" w:rsidRDefault="00905F1F" w:rsidP="00F24D51">
                            <w:pPr>
                              <w:rPr>
                                <w:rFonts w:asciiTheme="majorHAnsi" w:hAnsiTheme="majorHAnsi"/>
                                <w:b/>
                                <w:sz w:val="22"/>
                              </w:rPr>
                            </w:pPr>
                            <w:r>
                              <w:rPr>
                                <w:rFonts w:asciiTheme="majorHAnsi" w:hAnsiTheme="majorHAnsi"/>
                                <w:b/>
                                <w:sz w:val="22"/>
                              </w:rPr>
                              <w:t>Activity</w:t>
                            </w:r>
                            <w:r w:rsidR="00A05921" w:rsidRPr="00FB0A18">
                              <w:rPr>
                                <w:rFonts w:asciiTheme="majorHAnsi" w:hAnsiTheme="majorHAnsi"/>
                                <w:b/>
                                <w:sz w:val="22"/>
                              </w:rPr>
                              <w:t xml:space="preserve"> Summary:</w:t>
                            </w:r>
                          </w:p>
                          <w:p w:rsidR="00872F33" w:rsidRPr="00B95FD6" w:rsidRDefault="00A7228D" w:rsidP="00872F33">
                            <w:pPr>
                              <w:rPr>
                                <w:rFonts w:asciiTheme="majorHAnsi" w:hAnsiTheme="majorHAnsi"/>
                                <w:sz w:val="22"/>
                              </w:rPr>
                            </w:pPr>
                            <w:r>
                              <w:rPr>
                                <w:rFonts w:asciiTheme="majorHAnsi" w:hAnsiTheme="majorHAnsi"/>
                                <w:sz w:val="22"/>
                              </w:rPr>
                              <w:t xml:space="preserve">Learn more about an incredible migration that happens right here in Austin, Texas! Students will learn how they can contribute to citizen science projects focusing on the Monarch Butterfly’s migration, and how we can all help the butterflies as they make their journey! </w:t>
                            </w:r>
                          </w:p>
                          <w:p w:rsidR="00A05921" w:rsidRPr="00FB0A18" w:rsidRDefault="00A05921" w:rsidP="00872F33">
                            <w:pPr>
                              <w:rPr>
                                <w:rFonts w:asciiTheme="majorHAnsi" w:hAnsiTheme="majorHAnsi"/>
                                <w:sz w:val="1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AB06" id="Text Box 3" o:spid="_x0000_s1027" type="#_x0000_t202" style="position:absolute;margin-left:.85pt;margin-top:.9pt;width:471.3pt;height:8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" fillcolor="#c6d9f1" stroked="f" strokeweight=".5pt">
                <v:stroke linestyle="thinThin" endcap="square"/>
                <v:textbox inset="3.6pt,,3.6pt">
                  <w:txbxContent>
                    <w:p w:rsidR="00F24D51" w:rsidRPr="00F24D51" w:rsidRDefault="00905F1F" w:rsidP="00F24D51">
                      <w:pPr>
                        <w:rPr>
                          <w:rFonts w:asciiTheme="majorHAnsi" w:hAnsiTheme="majorHAnsi"/>
                          <w:b/>
                          <w:sz w:val="22"/>
                        </w:rPr>
                      </w:pPr>
                      <w:r>
                        <w:rPr>
                          <w:rFonts w:asciiTheme="majorHAnsi" w:hAnsiTheme="majorHAnsi"/>
                          <w:b/>
                          <w:sz w:val="22"/>
                        </w:rPr>
                        <w:t>Activity</w:t>
                      </w:r>
                      <w:r w:rsidR="00A05921" w:rsidRPr="00FB0A18">
                        <w:rPr>
                          <w:rFonts w:asciiTheme="majorHAnsi" w:hAnsiTheme="majorHAnsi"/>
                          <w:b/>
                          <w:sz w:val="22"/>
                        </w:rPr>
                        <w:t xml:space="preserve"> Summary:</w:t>
                      </w:r>
                    </w:p>
                    <w:p w:rsidR="00872F33" w:rsidRPr="00B95FD6" w:rsidRDefault="00A7228D" w:rsidP="00872F33">
                      <w:pPr>
                        <w:rPr>
                          <w:rFonts w:asciiTheme="majorHAnsi" w:hAnsiTheme="majorHAnsi"/>
                          <w:sz w:val="22"/>
                        </w:rPr>
                      </w:pPr>
                      <w:r>
                        <w:rPr>
                          <w:rFonts w:asciiTheme="majorHAnsi" w:hAnsiTheme="majorHAnsi"/>
                          <w:sz w:val="22"/>
                        </w:rPr>
                        <w:t xml:space="preserve">Learn more about an incredible migration that happens right here in Austin, Texas! Students will learn how they can contribute to citizen science projects focusing on the Monarch Butterfly’s migration, and how we can all help the butterflies as they make their journey! </w:t>
                      </w:r>
                    </w:p>
                    <w:p w:rsidR="00A05921" w:rsidRPr="00FB0A18" w:rsidRDefault="00A05921" w:rsidP="00872F33">
                      <w:pPr>
                        <w:rPr>
                          <w:rFonts w:asciiTheme="majorHAnsi" w:hAnsiTheme="majorHAnsi"/>
                          <w:sz w:val="10"/>
                        </w:rPr>
                      </w:pPr>
                    </w:p>
                  </w:txbxContent>
                </v:textbox>
                <w10:wrap type="tight"/>
              </v:shape>
            </w:pict>
          </mc:Fallback>
        </mc:AlternateContent>
      </w:r>
    </w:p>
    <w:p w:rsidR="000743E1" w:rsidRPr="007D4343" w:rsidRDefault="000743E1" w:rsidP="000743E1">
      <w:pPr>
        <w:pStyle w:val="NormalWeb"/>
        <w:spacing w:before="0" w:beforeAutospacing="0" w:after="0" w:afterAutospacing="0"/>
        <w:rPr>
          <w:rFonts w:asciiTheme="majorHAnsi" w:hAnsiTheme="majorHAnsi" w:cstheme="majorHAnsi"/>
          <w:sz w:val="22"/>
          <w:szCs w:val="22"/>
        </w:rPr>
      </w:pPr>
      <w:r w:rsidRPr="007D4343">
        <w:rPr>
          <w:rFonts w:asciiTheme="majorHAnsi" w:hAnsiTheme="majorHAnsi" w:cstheme="majorHAnsi"/>
          <w:b/>
          <w:color w:val="000000"/>
          <w:sz w:val="22"/>
          <w:szCs w:val="22"/>
          <w:u w:val="single"/>
        </w:rPr>
        <w:t>Before activity:</w:t>
      </w:r>
      <w:r w:rsidRPr="007D4343">
        <w:rPr>
          <w:rFonts w:asciiTheme="majorHAnsi" w:hAnsiTheme="majorHAnsi" w:cstheme="majorHAnsi"/>
          <w:color w:val="000000"/>
          <w:sz w:val="22"/>
          <w:szCs w:val="22"/>
        </w:rPr>
        <w:t xml:space="preserve"> If tablets ava</w:t>
      </w:r>
      <w:r w:rsidR="003420BF" w:rsidRPr="007D4343">
        <w:rPr>
          <w:rFonts w:asciiTheme="majorHAnsi" w:hAnsiTheme="majorHAnsi" w:cstheme="majorHAnsi"/>
          <w:color w:val="000000"/>
          <w:sz w:val="22"/>
          <w:szCs w:val="22"/>
        </w:rPr>
        <w:t xml:space="preserve">ilable - have Journey North downloaded </w:t>
      </w:r>
      <w:r w:rsidRPr="007D4343">
        <w:rPr>
          <w:rFonts w:asciiTheme="majorHAnsi" w:hAnsiTheme="majorHAnsi" w:cstheme="majorHAnsi"/>
          <w:color w:val="000000"/>
          <w:sz w:val="22"/>
          <w:szCs w:val="22"/>
        </w:rPr>
        <w:t>onto tablets</w:t>
      </w:r>
      <w:r w:rsidR="007D4343">
        <w:rPr>
          <w:rFonts w:asciiTheme="majorHAnsi" w:hAnsiTheme="majorHAnsi" w:cstheme="majorHAnsi"/>
          <w:color w:val="000000"/>
          <w:sz w:val="22"/>
          <w:szCs w:val="22"/>
        </w:rPr>
        <w:t xml:space="preserve"> (</w:t>
      </w:r>
      <w:hyperlink r:id="rId8" w:history="1">
        <w:r w:rsidR="007D4343" w:rsidRPr="00AC6FA2">
          <w:rPr>
            <w:rStyle w:val="Hyperlink"/>
            <w:rFonts w:asciiTheme="majorHAnsi" w:hAnsiTheme="majorHAnsi" w:cstheme="majorHAnsi"/>
            <w:sz w:val="22"/>
            <w:szCs w:val="22"/>
          </w:rPr>
          <w:t>http://sciencenetlinks.com/tools/journey-north-app/</w:t>
        </w:r>
      </w:hyperlink>
      <w:r w:rsidR="007D4343">
        <w:rPr>
          <w:rFonts w:asciiTheme="majorHAnsi" w:hAnsiTheme="majorHAnsi" w:cstheme="majorHAnsi"/>
          <w:color w:val="000000"/>
          <w:sz w:val="22"/>
          <w:szCs w:val="22"/>
        </w:rPr>
        <w:t>)</w:t>
      </w:r>
      <w:r w:rsidRPr="007D4343">
        <w:rPr>
          <w:rFonts w:asciiTheme="majorHAnsi" w:hAnsiTheme="majorHAnsi" w:cstheme="majorHAnsi"/>
          <w:color w:val="000000"/>
          <w:sz w:val="22"/>
          <w:szCs w:val="22"/>
        </w:rPr>
        <w:t xml:space="preserve">. If not, make </w:t>
      </w:r>
      <w:r w:rsidR="003420BF" w:rsidRPr="007D4343">
        <w:rPr>
          <w:rFonts w:asciiTheme="majorHAnsi" w:hAnsiTheme="majorHAnsi" w:cstheme="majorHAnsi"/>
          <w:color w:val="000000"/>
          <w:sz w:val="22"/>
          <w:szCs w:val="22"/>
        </w:rPr>
        <w:t>an account with the program</w:t>
      </w:r>
      <w:r w:rsidRPr="007D4343">
        <w:rPr>
          <w:rFonts w:asciiTheme="majorHAnsi" w:hAnsiTheme="majorHAnsi" w:cstheme="majorHAnsi"/>
          <w:color w:val="000000"/>
          <w:sz w:val="22"/>
          <w:szCs w:val="22"/>
        </w:rPr>
        <w:t xml:space="preserve"> and bookmark pages on computers for use later on. </w:t>
      </w:r>
    </w:p>
    <w:p w:rsidR="000743E1" w:rsidRPr="007D4343" w:rsidRDefault="000743E1" w:rsidP="000743E1">
      <w:pPr>
        <w:rPr>
          <w:rFonts w:asciiTheme="majorHAnsi" w:hAnsiTheme="majorHAnsi" w:cstheme="majorHAnsi"/>
          <w:sz w:val="22"/>
          <w:szCs w:val="22"/>
        </w:rPr>
      </w:pPr>
    </w:p>
    <w:p w:rsidR="00980F06" w:rsidRPr="007D4343" w:rsidRDefault="00980F06" w:rsidP="000743E1">
      <w:pPr>
        <w:pStyle w:val="NormalWeb"/>
        <w:spacing w:before="0" w:beforeAutospacing="0" w:after="0" w:afterAutospacing="0"/>
        <w:rPr>
          <w:rFonts w:asciiTheme="majorHAnsi" w:hAnsiTheme="majorHAnsi" w:cstheme="majorHAnsi"/>
          <w:b/>
          <w:color w:val="000000"/>
          <w:sz w:val="22"/>
          <w:szCs w:val="22"/>
        </w:rPr>
      </w:pPr>
      <w:r w:rsidRPr="007D4343">
        <w:rPr>
          <w:rFonts w:asciiTheme="majorHAnsi" w:hAnsiTheme="majorHAnsi" w:cstheme="majorHAnsi"/>
          <w:b/>
          <w:color w:val="000000"/>
          <w:sz w:val="22"/>
          <w:szCs w:val="22"/>
        </w:rPr>
        <w:t xml:space="preserve">Introduction: </w:t>
      </w:r>
    </w:p>
    <w:p w:rsidR="000743E1" w:rsidRPr="007D4343" w:rsidRDefault="000743E1" w:rsidP="000743E1">
      <w:pPr>
        <w:pStyle w:val="NormalWeb"/>
        <w:spacing w:before="0" w:beforeAutospacing="0" w:after="0" w:afterAutospacing="0"/>
        <w:rPr>
          <w:rFonts w:asciiTheme="majorHAnsi" w:hAnsiTheme="majorHAnsi" w:cstheme="majorHAnsi"/>
          <w:sz w:val="22"/>
          <w:szCs w:val="22"/>
        </w:rPr>
      </w:pPr>
      <w:r w:rsidRPr="007D4343">
        <w:rPr>
          <w:rFonts w:asciiTheme="majorHAnsi" w:hAnsiTheme="majorHAnsi" w:cstheme="majorHAnsi"/>
          <w:color w:val="000000"/>
          <w:sz w:val="22"/>
          <w:szCs w:val="22"/>
        </w:rPr>
        <w:t>Introduce the concept of citizen science to students: public involvement of data collection for larger research/projects</w:t>
      </w:r>
    </w:p>
    <w:p w:rsidR="000743E1" w:rsidRPr="007D4343" w:rsidRDefault="000743E1" w:rsidP="005A2A3E">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How is thi</w:t>
      </w:r>
      <w:r w:rsidR="00980F06" w:rsidRPr="007D4343">
        <w:rPr>
          <w:rFonts w:asciiTheme="majorHAnsi" w:hAnsiTheme="majorHAnsi" w:cstheme="majorHAnsi"/>
          <w:color w:val="000000"/>
          <w:sz w:val="22"/>
          <w:szCs w:val="22"/>
        </w:rPr>
        <w:t>s</w:t>
      </w:r>
      <w:r w:rsidRPr="007D4343">
        <w:rPr>
          <w:rFonts w:asciiTheme="majorHAnsi" w:hAnsiTheme="majorHAnsi" w:cstheme="majorHAnsi"/>
          <w:color w:val="000000"/>
          <w:sz w:val="22"/>
          <w:szCs w:val="22"/>
        </w:rPr>
        <w:t xml:space="preserve"> helpful for scientists?</w:t>
      </w:r>
      <w:r w:rsidR="00980F06" w:rsidRPr="007D4343">
        <w:rPr>
          <w:rFonts w:asciiTheme="majorHAnsi" w:hAnsiTheme="majorHAnsi" w:cstheme="majorHAnsi"/>
          <w:color w:val="000000"/>
          <w:sz w:val="22"/>
          <w:szCs w:val="22"/>
        </w:rPr>
        <w:t xml:space="preserve"> </w:t>
      </w:r>
      <w:r w:rsidR="00980F06" w:rsidRPr="007D4343">
        <w:rPr>
          <w:rFonts w:asciiTheme="majorHAnsi" w:hAnsiTheme="majorHAnsi" w:cstheme="majorHAnsi"/>
          <w:i/>
          <w:color w:val="000000"/>
          <w:sz w:val="22"/>
          <w:szCs w:val="22"/>
        </w:rPr>
        <w:t>More peopl</w:t>
      </w:r>
      <w:bookmarkStart w:id="0" w:name="_GoBack"/>
      <w:bookmarkEnd w:id="0"/>
      <w:r w:rsidR="00980F06" w:rsidRPr="007D4343">
        <w:rPr>
          <w:rFonts w:asciiTheme="majorHAnsi" w:hAnsiTheme="majorHAnsi" w:cstheme="majorHAnsi"/>
          <w:i/>
          <w:color w:val="000000"/>
          <w:sz w:val="22"/>
          <w:szCs w:val="22"/>
        </w:rPr>
        <w:t xml:space="preserve">e collecting more data! </w:t>
      </w:r>
    </w:p>
    <w:p w:rsidR="000743E1" w:rsidRPr="007D4343" w:rsidRDefault="000743E1" w:rsidP="005A2A3E">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How is it helpful for citizens? </w:t>
      </w:r>
      <w:r w:rsidR="00980F06" w:rsidRPr="007D4343">
        <w:rPr>
          <w:rFonts w:asciiTheme="majorHAnsi" w:hAnsiTheme="majorHAnsi" w:cstheme="majorHAnsi"/>
          <w:i/>
          <w:color w:val="000000"/>
          <w:sz w:val="22"/>
          <w:szCs w:val="22"/>
        </w:rPr>
        <w:t xml:space="preserve">Helps people get engaged in important work in the community, brings them closer to the science, and learning about how we affect many different things in our city! </w:t>
      </w:r>
    </w:p>
    <w:p w:rsidR="00980F06" w:rsidRPr="007D4343" w:rsidRDefault="00980F06" w:rsidP="00980F06">
      <w:pPr>
        <w:pStyle w:val="NormalWeb"/>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i/>
          <w:color w:val="000000"/>
          <w:sz w:val="22"/>
          <w:szCs w:val="22"/>
        </w:rPr>
        <w:t xml:space="preserve">There are many different citizen science projects happening all over and all the time! We’re going to focus on one </w:t>
      </w:r>
      <w:r w:rsidR="00F6724E">
        <w:rPr>
          <w:rFonts w:asciiTheme="majorHAnsi" w:hAnsiTheme="majorHAnsi" w:cstheme="majorHAnsi"/>
          <w:i/>
          <w:color w:val="000000"/>
          <w:sz w:val="22"/>
          <w:szCs w:val="22"/>
        </w:rPr>
        <w:t>specific</w:t>
      </w:r>
      <w:r w:rsidR="00A61651" w:rsidRPr="007D4343">
        <w:rPr>
          <w:rFonts w:asciiTheme="majorHAnsi" w:hAnsiTheme="majorHAnsi" w:cstheme="majorHAnsi"/>
          <w:i/>
          <w:color w:val="000000"/>
          <w:sz w:val="22"/>
          <w:szCs w:val="22"/>
        </w:rPr>
        <w:t xml:space="preserve"> and locally relevant project today – Monarchs! </w:t>
      </w:r>
    </w:p>
    <w:p w:rsidR="000743E1" w:rsidRPr="007D4343" w:rsidRDefault="000743E1" w:rsidP="000743E1">
      <w:pPr>
        <w:rPr>
          <w:rFonts w:asciiTheme="majorHAnsi" w:hAnsiTheme="majorHAnsi" w:cstheme="majorHAnsi"/>
          <w:b/>
          <w:sz w:val="22"/>
          <w:szCs w:val="22"/>
        </w:rPr>
      </w:pPr>
    </w:p>
    <w:p w:rsidR="000743E1" w:rsidRPr="007D4343" w:rsidRDefault="000743E1" w:rsidP="000743E1">
      <w:pPr>
        <w:pStyle w:val="NormalWeb"/>
        <w:spacing w:before="0" w:beforeAutospacing="0" w:after="0" w:afterAutospacing="0"/>
        <w:rPr>
          <w:rFonts w:asciiTheme="majorHAnsi" w:hAnsiTheme="majorHAnsi" w:cstheme="majorHAnsi"/>
          <w:b/>
          <w:sz w:val="22"/>
          <w:szCs w:val="22"/>
        </w:rPr>
      </w:pPr>
      <w:r w:rsidRPr="007D4343">
        <w:rPr>
          <w:rFonts w:asciiTheme="majorHAnsi" w:hAnsiTheme="majorHAnsi" w:cstheme="majorHAnsi"/>
          <w:b/>
          <w:color w:val="000000"/>
          <w:sz w:val="22"/>
          <w:szCs w:val="22"/>
        </w:rPr>
        <w:t xml:space="preserve">Monarch migration: </w:t>
      </w:r>
    </w:p>
    <w:p w:rsidR="000743E1" w:rsidRPr="007D4343" w:rsidRDefault="000743E1" w:rsidP="005A2A3E">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What is migration? Why might animals migrate? </w:t>
      </w:r>
      <w:r w:rsidR="00663686" w:rsidRPr="007D4343">
        <w:rPr>
          <w:rFonts w:asciiTheme="majorHAnsi" w:hAnsiTheme="majorHAnsi" w:cstheme="majorHAnsi"/>
          <w:i/>
          <w:color w:val="000000"/>
          <w:sz w:val="22"/>
          <w:szCs w:val="22"/>
        </w:rPr>
        <w:t xml:space="preserve">When animals travel over a long distance. Common reasons for migration: for food, reproduction, but most of all, to avoid harsh winters. </w:t>
      </w:r>
    </w:p>
    <w:p w:rsidR="000743E1" w:rsidRPr="007D4343" w:rsidRDefault="004C246F" w:rsidP="005A2A3E">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There’s one animal, the monarch butterfly, whose migration is very relevant to us! </w:t>
      </w:r>
      <w:r w:rsidRPr="007D4343">
        <w:rPr>
          <w:rFonts w:asciiTheme="majorHAnsi" w:hAnsiTheme="majorHAnsi" w:cstheme="majorHAnsi"/>
          <w:i/>
          <w:color w:val="000000"/>
          <w:sz w:val="22"/>
          <w:szCs w:val="22"/>
        </w:rPr>
        <w:t xml:space="preserve">Has anyone heard of the monarch before or seen a monarch butterfly? Do you know where they migrate to and from? </w:t>
      </w:r>
      <w:r w:rsidRPr="007D4343">
        <w:rPr>
          <w:rFonts w:asciiTheme="majorHAnsi" w:hAnsiTheme="majorHAnsi" w:cstheme="majorHAnsi"/>
          <w:color w:val="000000"/>
          <w:sz w:val="22"/>
          <w:szCs w:val="22"/>
        </w:rPr>
        <w:t xml:space="preserve">Show image of a monarch butterfly and share information </w:t>
      </w:r>
      <w:r w:rsidR="000743E1" w:rsidRPr="007D4343">
        <w:rPr>
          <w:rFonts w:asciiTheme="majorHAnsi" w:hAnsiTheme="majorHAnsi" w:cstheme="majorHAnsi"/>
          <w:color w:val="000000"/>
          <w:sz w:val="22"/>
          <w:szCs w:val="22"/>
        </w:rPr>
        <w:t>about monarch migration specifically</w:t>
      </w:r>
      <w:r w:rsidRPr="007D4343">
        <w:rPr>
          <w:rFonts w:asciiTheme="majorHAnsi" w:hAnsiTheme="majorHAnsi" w:cstheme="majorHAnsi"/>
          <w:color w:val="000000"/>
          <w:sz w:val="22"/>
          <w:szCs w:val="22"/>
        </w:rPr>
        <w:t xml:space="preserve">: see </w:t>
      </w:r>
      <w:hyperlink r:id="rId9" w:history="1">
        <w:r w:rsidRPr="007D4343">
          <w:rPr>
            <w:rStyle w:val="Hyperlink"/>
            <w:rFonts w:asciiTheme="majorHAnsi" w:hAnsiTheme="majorHAnsi" w:cstheme="majorHAnsi"/>
            <w:sz w:val="22"/>
            <w:szCs w:val="22"/>
          </w:rPr>
          <w:t>Journey North chart</w:t>
        </w:r>
      </w:hyperlink>
      <w:r w:rsidRPr="007D4343">
        <w:rPr>
          <w:rFonts w:asciiTheme="majorHAnsi" w:hAnsiTheme="majorHAnsi" w:cstheme="majorHAnsi"/>
          <w:color w:val="000000"/>
          <w:sz w:val="22"/>
          <w:szCs w:val="22"/>
        </w:rPr>
        <w:t xml:space="preserve"> showi</w:t>
      </w:r>
      <w:r w:rsidR="007D4343">
        <w:rPr>
          <w:rFonts w:asciiTheme="majorHAnsi" w:hAnsiTheme="majorHAnsi" w:cstheme="majorHAnsi"/>
          <w:color w:val="000000"/>
          <w:sz w:val="22"/>
          <w:szCs w:val="22"/>
        </w:rPr>
        <w:t xml:space="preserve">ng the full year and migration. </w:t>
      </w:r>
    </w:p>
    <w:p w:rsidR="000743E1" w:rsidRPr="007D4343" w:rsidRDefault="004C246F" w:rsidP="005A2A3E">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Why are monarchs and other </w:t>
      </w:r>
      <w:r w:rsidR="000743E1" w:rsidRPr="007D4343">
        <w:rPr>
          <w:rFonts w:asciiTheme="majorHAnsi" w:hAnsiTheme="majorHAnsi" w:cstheme="majorHAnsi"/>
          <w:color w:val="000000"/>
          <w:sz w:val="22"/>
          <w:szCs w:val="22"/>
        </w:rPr>
        <w:t>pollinators important?</w:t>
      </w:r>
      <w:r w:rsidR="00E042B3" w:rsidRPr="007D4343">
        <w:rPr>
          <w:rFonts w:asciiTheme="majorHAnsi" w:hAnsiTheme="majorHAnsi" w:cstheme="majorHAnsi"/>
          <w:color w:val="000000"/>
          <w:sz w:val="22"/>
          <w:szCs w:val="22"/>
        </w:rPr>
        <w:t xml:space="preserve"> </w:t>
      </w:r>
      <w:r w:rsidR="00E042B3" w:rsidRPr="007D4343">
        <w:rPr>
          <w:rFonts w:asciiTheme="majorHAnsi" w:hAnsiTheme="majorHAnsi" w:cstheme="majorHAnsi"/>
          <w:i/>
          <w:color w:val="000000"/>
          <w:sz w:val="22"/>
          <w:szCs w:val="22"/>
        </w:rPr>
        <w:t xml:space="preserve">They pollinate native plants and serve as a food source for many other animals! </w:t>
      </w:r>
    </w:p>
    <w:p w:rsidR="000743E1" w:rsidRPr="007D4343" w:rsidRDefault="00E042B3" w:rsidP="005A2A3E">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Why are native plants important? </w:t>
      </w:r>
      <w:r w:rsidRPr="007D4343">
        <w:rPr>
          <w:rFonts w:asciiTheme="majorHAnsi" w:hAnsiTheme="majorHAnsi" w:cstheme="majorHAnsi"/>
          <w:i/>
          <w:color w:val="000000"/>
          <w:sz w:val="22"/>
          <w:szCs w:val="22"/>
        </w:rPr>
        <w:t xml:space="preserve">Important source of habitat, help provide biodiversity, prevent erosion, etc. Monarchs rely on milkweed in order to reproduce, and many other plants as a source of food. </w:t>
      </w:r>
    </w:p>
    <w:p w:rsidR="00E042B3" w:rsidRPr="007D4343" w:rsidRDefault="00E042B3" w:rsidP="005A2A3E">
      <w:pPr>
        <w:pStyle w:val="NormalWeb"/>
        <w:numPr>
          <w:ilvl w:val="4"/>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Can watch </w:t>
      </w:r>
      <w:hyperlink r:id="rId10" w:history="1">
        <w:r w:rsidRPr="007D4343">
          <w:rPr>
            <w:rStyle w:val="Hyperlink"/>
            <w:rFonts w:asciiTheme="majorHAnsi" w:hAnsiTheme="majorHAnsi" w:cstheme="majorHAnsi"/>
            <w:sz w:val="22"/>
            <w:szCs w:val="22"/>
          </w:rPr>
          <w:t>National Park Service video</w:t>
        </w:r>
      </w:hyperlink>
      <w:r w:rsidRPr="007D4343">
        <w:rPr>
          <w:rFonts w:asciiTheme="majorHAnsi" w:hAnsiTheme="majorHAnsi" w:cstheme="majorHAnsi"/>
          <w:color w:val="000000"/>
          <w:sz w:val="22"/>
          <w:szCs w:val="22"/>
        </w:rPr>
        <w:t xml:space="preserve"> focusing on the importance of the milkweed plant for the monarch’s life cycle. (Recommendation to start at 3:30 ) </w:t>
      </w:r>
    </w:p>
    <w:p w:rsidR="000743E1" w:rsidRPr="007D4343" w:rsidRDefault="000743E1" w:rsidP="005A2A3E">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Show students </w:t>
      </w:r>
      <w:hyperlink r:id="rId11" w:history="1">
        <w:r w:rsidRPr="007D4343">
          <w:rPr>
            <w:rStyle w:val="Hyperlink"/>
            <w:rFonts w:asciiTheme="majorHAnsi" w:hAnsiTheme="majorHAnsi" w:cstheme="majorHAnsi"/>
            <w:sz w:val="22"/>
            <w:szCs w:val="22"/>
          </w:rPr>
          <w:t>current map data</w:t>
        </w:r>
        <w:r w:rsidR="00E042B3" w:rsidRPr="007D4343">
          <w:rPr>
            <w:rStyle w:val="Hyperlink"/>
            <w:rFonts w:asciiTheme="majorHAnsi" w:hAnsiTheme="majorHAnsi" w:cstheme="majorHAnsi"/>
            <w:sz w:val="22"/>
            <w:szCs w:val="22"/>
          </w:rPr>
          <w:t xml:space="preserve"> for the migration</w:t>
        </w:r>
      </w:hyperlink>
    </w:p>
    <w:p w:rsidR="000743E1" w:rsidRPr="007D4343" w:rsidRDefault="000743E1" w:rsidP="000743E1">
      <w:pPr>
        <w:rPr>
          <w:rFonts w:asciiTheme="majorHAnsi" w:hAnsiTheme="majorHAnsi" w:cstheme="majorHAnsi"/>
          <w:sz w:val="22"/>
          <w:szCs w:val="22"/>
        </w:rPr>
      </w:pPr>
    </w:p>
    <w:p w:rsidR="007D4343" w:rsidRDefault="007D4343" w:rsidP="000743E1">
      <w:pPr>
        <w:rPr>
          <w:rFonts w:asciiTheme="majorHAnsi" w:hAnsiTheme="majorHAnsi" w:cstheme="majorHAnsi"/>
          <w:b/>
          <w:sz w:val="22"/>
          <w:szCs w:val="22"/>
        </w:rPr>
      </w:pPr>
    </w:p>
    <w:p w:rsidR="00A61651" w:rsidRPr="007D4343" w:rsidRDefault="00A61651" w:rsidP="000743E1">
      <w:pPr>
        <w:rPr>
          <w:rFonts w:asciiTheme="majorHAnsi" w:hAnsiTheme="majorHAnsi" w:cstheme="majorHAnsi"/>
          <w:b/>
          <w:sz w:val="22"/>
          <w:szCs w:val="22"/>
        </w:rPr>
      </w:pPr>
      <w:r w:rsidRPr="007D4343">
        <w:rPr>
          <w:rFonts w:asciiTheme="majorHAnsi" w:hAnsiTheme="majorHAnsi" w:cstheme="majorHAnsi"/>
          <w:b/>
          <w:sz w:val="22"/>
          <w:szCs w:val="22"/>
        </w:rPr>
        <w:lastRenderedPageBreak/>
        <w:t>Activity</w:t>
      </w:r>
      <w:r w:rsidR="00D92ADB" w:rsidRPr="007D4343">
        <w:rPr>
          <w:rFonts w:asciiTheme="majorHAnsi" w:hAnsiTheme="majorHAnsi" w:cstheme="majorHAnsi"/>
          <w:b/>
          <w:sz w:val="22"/>
          <w:szCs w:val="22"/>
        </w:rPr>
        <w:t xml:space="preserve"> – Part I – Data Collection</w:t>
      </w:r>
    </w:p>
    <w:p w:rsidR="000743E1" w:rsidRPr="007D4343" w:rsidRDefault="000743E1" w:rsidP="000743E1">
      <w:pPr>
        <w:pStyle w:val="NormalWeb"/>
        <w:spacing w:before="0" w:beforeAutospacing="0" w:after="0" w:afterAutospacing="0"/>
        <w:rPr>
          <w:rFonts w:asciiTheme="majorHAnsi" w:hAnsiTheme="majorHAnsi" w:cstheme="majorHAnsi"/>
          <w:sz w:val="22"/>
          <w:szCs w:val="22"/>
        </w:rPr>
      </w:pPr>
      <w:r w:rsidRPr="007D4343">
        <w:rPr>
          <w:rFonts w:asciiTheme="majorHAnsi" w:hAnsiTheme="majorHAnsi" w:cstheme="majorHAnsi"/>
          <w:i/>
          <w:color w:val="000000"/>
          <w:sz w:val="22"/>
          <w:szCs w:val="22"/>
        </w:rPr>
        <w:t xml:space="preserve">How can students participate in citizen science collection? </w:t>
      </w:r>
      <w:r w:rsidR="00A61651" w:rsidRPr="007D4343">
        <w:rPr>
          <w:rFonts w:asciiTheme="majorHAnsi" w:hAnsiTheme="majorHAnsi" w:cstheme="majorHAnsi"/>
          <w:color w:val="000000"/>
          <w:sz w:val="22"/>
          <w:szCs w:val="22"/>
        </w:rPr>
        <w:t xml:space="preserve">Can take observations and photos. </w:t>
      </w:r>
    </w:p>
    <w:p w:rsidR="000743E1" w:rsidRPr="007D4343" w:rsidRDefault="00D92ADB" w:rsidP="000743E1">
      <w:pPr>
        <w:pStyle w:val="NormalWeb"/>
        <w:spacing w:before="0" w:beforeAutospacing="0" w:after="0" w:afterAutospacing="0"/>
        <w:rPr>
          <w:rFonts w:asciiTheme="majorHAnsi" w:hAnsiTheme="majorHAnsi" w:cstheme="majorHAnsi"/>
          <w:color w:val="000000"/>
          <w:sz w:val="22"/>
          <w:szCs w:val="22"/>
        </w:rPr>
      </w:pPr>
      <w:r w:rsidRPr="007D4343">
        <w:rPr>
          <w:rFonts w:asciiTheme="majorHAnsi" w:hAnsiTheme="majorHAnsi" w:cstheme="majorHAnsi"/>
          <w:color w:val="000000"/>
          <w:sz w:val="22"/>
          <w:szCs w:val="22"/>
        </w:rPr>
        <w:t xml:space="preserve">Designate times for students to go outside and look for monarchs. </w:t>
      </w:r>
      <w:r w:rsidR="000743E1" w:rsidRPr="007D4343">
        <w:rPr>
          <w:rFonts w:asciiTheme="majorHAnsi" w:hAnsiTheme="majorHAnsi" w:cstheme="majorHAnsi"/>
          <w:color w:val="000000"/>
          <w:sz w:val="22"/>
          <w:szCs w:val="22"/>
        </w:rPr>
        <w:t xml:space="preserve">Have students </w:t>
      </w:r>
      <w:r w:rsidRPr="007D4343">
        <w:rPr>
          <w:rFonts w:asciiTheme="majorHAnsi" w:hAnsiTheme="majorHAnsi" w:cstheme="majorHAnsi"/>
          <w:color w:val="000000"/>
          <w:sz w:val="22"/>
          <w:szCs w:val="22"/>
        </w:rPr>
        <w:t xml:space="preserve">record </w:t>
      </w:r>
      <w:r w:rsidR="00A61651" w:rsidRPr="007D4343">
        <w:rPr>
          <w:rFonts w:asciiTheme="majorHAnsi" w:hAnsiTheme="majorHAnsi" w:cstheme="majorHAnsi"/>
          <w:color w:val="000000"/>
          <w:sz w:val="22"/>
          <w:szCs w:val="22"/>
        </w:rPr>
        <w:t xml:space="preserve">any </w:t>
      </w:r>
      <w:r w:rsidRPr="007D4343">
        <w:rPr>
          <w:rFonts w:asciiTheme="majorHAnsi" w:hAnsiTheme="majorHAnsi" w:cstheme="majorHAnsi"/>
          <w:color w:val="000000"/>
          <w:sz w:val="22"/>
          <w:szCs w:val="22"/>
        </w:rPr>
        <w:t>monarch sightings during the migration season. I</w:t>
      </w:r>
      <w:r w:rsidR="000743E1" w:rsidRPr="007D4343">
        <w:rPr>
          <w:rFonts w:asciiTheme="majorHAnsi" w:hAnsiTheme="majorHAnsi" w:cstheme="majorHAnsi"/>
          <w:color w:val="000000"/>
          <w:sz w:val="22"/>
          <w:szCs w:val="22"/>
        </w:rPr>
        <w:t xml:space="preserve">nclude: time, date, location, etc. </w:t>
      </w:r>
      <w:r w:rsidRPr="007D4343">
        <w:rPr>
          <w:rFonts w:asciiTheme="majorHAnsi" w:hAnsiTheme="majorHAnsi" w:cstheme="majorHAnsi"/>
          <w:color w:val="000000"/>
          <w:sz w:val="22"/>
          <w:szCs w:val="22"/>
        </w:rPr>
        <w:t>Return to the classroom</w:t>
      </w:r>
      <w:r w:rsidR="000743E1" w:rsidRPr="007D4343">
        <w:rPr>
          <w:rFonts w:asciiTheme="majorHAnsi" w:hAnsiTheme="majorHAnsi" w:cstheme="majorHAnsi"/>
          <w:color w:val="000000"/>
          <w:sz w:val="22"/>
          <w:szCs w:val="22"/>
        </w:rPr>
        <w:t xml:space="preserve"> </w:t>
      </w:r>
      <w:r w:rsidRPr="007D4343">
        <w:rPr>
          <w:rFonts w:asciiTheme="majorHAnsi" w:hAnsiTheme="majorHAnsi" w:cstheme="majorHAnsi"/>
          <w:color w:val="000000"/>
          <w:sz w:val="22"/>
          <w:szCs w:val="22"/>
        </w:rPr>
        <w:t xml:space="preserve">to log </w:t>
      </w:r>
      <w:r w:rsidR="000743E1" w:rsidRPr="007D4343">
        <w:rPr>
          <w:rFonts w:asciiTheme="majorHAnsi" w:hAnsiTheme="majorHAnsi" w:cstheme="majorHAnsi"/>
          <w:color w:val="000000"/>
          <w:sz w:val="22"/>
          <w:szCs w:val="22"/>
        </w:rPr>
        <w:t>sightings</w:t>
      </w:r>
      <w:r w:rsidRPr="007D4343">
        <w:rPr>
          <w:rFonts w:asciiTheme="majorHAnsi" w:hAnsiTheme="majorHAnsi" w:cstheme="majorHAnsi"/>
          <w:color w:val="000000"/>
          <w:sz w:val="22"/>
          <w:szCs w:val="22"/>
        </w:rPr>
        <w:t xml:space="preserve"> in Journey North</w:t>
      </w:r>
      <w:r w:rsidR="000743E1" w:rsidRPr="007D4343">
        <w:rPr>
          <w:rFonts w:asciiTheme="majorHAnsi" w:hAnsiTheme="majorHAnsi" w:cstheme="majorHAnsi"/>
          <w:color w:val="000000"/>
          <w:sz w:val="22"/>
          <w:szCs w:val="22"/>
        </w:rPr>
        <w:t xml:space="preserve"> - whether individually or as a class. </w:t>
      </w:r>
    </w:p>
    <w:p w:rsidR="000743E1" w:rsidRPr="00F6724E" w:rsidRDefault="00F6724E" w:rsidP="000743E1">
      <w:pPr>
        <w:pStyle w:val="NormalWeb"/>
        <w:spacing w:before="0" w:beforeAutospacing="0" w:after="0" w:afterAutospacing="0"/>
        <w:rPr>
          <w:rFonts w:asciiTheme="majorHAnsi" w:hAnsiTheme="majorHAnsi" w:cstheme="majorHAnsi"/>
          <w:i/>
          <w:sz w:val="22"/>
          <w:szCs w:val="22"/>
        </w:rPr>
      </w:pPr>
      <w:hyperlink r:id="rId12" w:history="1">
        <w:r w:rsidR="00663686" w:rsidRPr="00F6724E">
          <w:rPr>
            <w:rStyle w:val="Hyperlink"/>
            <w:rFonts w:asciiTheme="majorHAnsi" w:hAnsiTheme="majorHAnsi" w:cstheme="majorHAnsi"/>
            <w:sz w:val="22"/>
            <w:szCs w:val="22"/>
          </w:rPr>
          <w:t>Link to page to begin</w:t>
        </w:r>
      </w:hyperlink>
      <w:r w:rsidR="00663686" w:rsidRPr="007D4343">
        <w:rPr>
          <w:rFonts w:asciiTheme="majorHAnsi" w:hAnsiTheme="majorHAnsi" w:cstheme="majorHAnsi"/>
          <w:sz w:val="22"/>
          <w:szCs w:val="22"/>
        </w:rPr>
        <w:t xml:space="preserve"> entering sightings</w:t>
      </w:r>
      <w:r>
        <w:rPr>
          <w:rFonts w:asciiTheme="majorHAnsi" w:hAnsiTheme="majorHAnsi" w:cstheme="majorHAnsi"/>
          <w:sz w:val="22"/>
          <w:szCs w:val="22"/>
        </w:rPr>
        <w:t xml:space="preserve">. </w:t>
      </w:r>
      <w:r w:rsidR="000743E1" w:rsidRPr="00F6724E">
        <w:rPr>
          <w:rFonts w:asciiTheme="majorHAnsi" w:hAnsiTheme="majorHAnsi" w:cstheme="majorHAnsi"/>
          <w:i/>
          <w:color w:val="000000"/>
          <w:sz w:val="22"/>
          <w:szCs w:val="22"/>
        </w:rPr>
        <w:t xml:space="preserve">What have they observed? How does </w:t>
      </w:r>
      <w:r w:rsidR="00D92ADB" w:rsidRPr="00F6724E">
        <w:rPr>
          <w:rFonts w:asciiTheme="majorHAnsi" w:hAnsiTheme="majorHAnsi" w:cstheme="majorHAnsi"/>
          <w:i/>
          <w:color w:val="000000"/>
          <w:sz w:val="22"/>
          <w:szCs w:val="22"/>
        </w:rPr>
        <w:t xml:space="preserve">that compare to other sightings and </w:t>
      </w:r>
      <w:r w:rsidR="000743E1" w:rsidRPr="00F6724E">
        <w:rPr>
          <w:rFonts w:asciiTheme="majorHAnsi" w:hAnsiTheme="majorHAnsi" w:cstheme="majorHAnsi"/>
          <w:i/>
          <w:color w:val="000000"/>
          <w:sz w:val="22"/>
          <w:szCs w:val="22"/>
        </w:rPr>
        <w:t xml:space="preserve">data collected by other citizen scientists? </w:t>
      </w:r>
    </w:p>
    <w:p w:rsidR="000743E1" w:rsidRPr="007D4343" w:rsidRDefault="000743E1" w:rsidP="000743E1">
      <w:pPr>
        <w:rPr>
          <w:rFonts w:asciiTheme="majorHAnsi" w:hAnsiTheme="majorHAnsi" w:cstheme="majorHAnsi"/>
          <w:sz w:val="22"/>
          <w:szCs w:val="22"/>
        </w:rPr>
      </w:pPr>
    </w:p>
    <w:p w:rsidR="00D92ADB" w:rsidRPr="007D4343" w:rsidRDefault="00D92ADB" w:rsidP="000743E1">
      <w:pPr>
        <w:rPr>
          <w:rFonts w:asciiTheme="majorHAnsi" w:hAnsiTheme="majorHAnsi" w:cstheme="majorHAnsi"/>
          <w:b/>
          <w:sz w:val="22"/>
          <w:szCs w:val="22"/>
        </w:rPr>
      </w:pPr>
      <w:r w:rsidRPr="007D4343">
        <w:rPr>
          <w:rFonts w:asciiTheme="majorHAnsi" w:hAnsiTheme="majorHAnsi" w:cstheme="majorHAnsi"/>
          <w:b/>
          <w:sz w:val="22"/>
          <w:szCs w:val="22"/>
        </w:rPr>
        <w:t>Activity – Part II – Build a Pollinator Habitat!</w:t>
      </w:r>
    </w:p>
    <w:p w:rsidR="002C67F6" w:rsidRPr="007D4343" w:rsidRDefault="00D92ADB" w:rsidP="000743E1">
      <w:pPr>
        <w:rPr>
          <w:rFonts w:asciiTheme="majorHAnsi" w:hAnsiTheme="majorHAnsi" w:cstheme="majorHAnsi"/>
          <w:sz w:val="22"/>
          <w:szCs w:val="22"/>
        </w:rPr>
      </w:pPr>
      <w:r w:rsidRPr="007D4343">
        <w:rPr>
          <w:rFonts w:asciiTheme="majorHAnsi" w:hAnsiTheme="majorHAnsi" w:cstheme="majorHAnsi"/>
          <w:i/>
          <w:sz w:val="22"/>
          <w:szCs w:val="22"/>
        </w:rPr>
        <w:t xml:space="preserve">How else can we help monarchs? We can build them a habitat that has everything </w:t>
      </w:r>
      <w:r w:rsidR="002C67F6" w:rsidRPr="007D4343">
        <w:rPr>
          <w:rFonts w:asciiTheme="majorHAnsi" w:hAnsiTheme="majorHAnsi" w:cstheme="majorHAnsi"/>
          <w:i/>
          <w:sz w:val="22"/>
          <w:szCs w:val="22"/>
        </w:rPr>
        <w:t xml:space="preserve">they need during their migration? What kinds of things are those? </w:t>
      </w:r>
      <w:r w:rsidR="002C67F6" w:rsidRPr="007D4343">
        <w:rPr>
          <w:rFonts w:asciiTheme="majorHAnsi" w:hAnsiTheme="majorHAnsi" w:cstheme="majorHAnsi"/>
          <w:sz w:val="22"/>
          <w:szCs w:val="22"/>
        </w:rPr>
        <w:t>Food, water, milkweed to lay t</w:t>
      </w:r>
      <w:r w:rsidR="00663686" w:rsidRPr="007D4343">
        <w:rPr>
          <w:rFonts w:asciiTheme="majorHAnsi" w:hAnsiTheme="majorHAnsi" w:cstheme="majorHAnsi"/>
          <w:sz w:val="22"/>
          <w:szCs w:val="22"/>
        </w:rPr>
        <w:t xml:space="preserve">heir eggs, other native pollinator plants. </w:t>
      </w:r>
    </w:p>
    <w:p w:rsidR="00663686" w:rsidRPr="007D4343" w:rsidRDefault="003420BF" w:rsidP="000743E1">
      <w:pPr>
        <w:rPr>
          <w:rFonts w:asciiTheme="majorHAnsi" w:hAnsiTheme="majorHAnsi" w:cstheme="majorHAnsi"/>
          <w:sz w:val="22"/>
          <w:szCs w:val="22"/>
        </w:rPr>
      </w:pPr>
      <w:r w:rsidRPr="007D4343">
        <w:rPr>
          <w:rFonts w:asciiTheme="majorHAnsi" w:hAnsiTheme="majorHAnsi" w:cstheme="majorHAnsi"/>
          <w:sz w:val="22"/>
          <w:szCs w:val="22"/>
        </w:rPr>
        <w:t xml:space="preserve">Have </w:t>
      </w:r>
      <w:proofErr w:type="gramStart"/>
      <w:r w:rsidRPr="007D4343">
        <w:rPr>
          <w:rFonts w:asciiTheme="majorHAnsi" w:hAnsiTheme="majorHAnsi" w:cstheme="majorHAnsi"/>
          <w:sz w:val="22"/>
          <w:szCs w:val="22"/>
        </w:rPr>
        <w:t>students</w:t>
      </w:r>
      <w:proofErr w:type="gramEnd"/>
      <w:r w:rsidRPr="007D4343">
        <w:rPr>
          <w:rFonts w:asciiTheme="majorHAnsi" w:hAnsiTheme="majorHAnsi" w:cstheme="majorHAnsi"/>
          <w:sz w:val="22"/>
          <w:szCs w:val="22"/>
        </w:rPr>
        <w:t xml:space="preserve"> research </w:t>
      </w:r>
      <w:r w:rsidR="00492E23" w:rsidRPr="007D4343">
        <w:rPr>
          <w:rFonts w:asciiTheme="majorHAnsi" w:hAnsiTheme="majorHAnsi" w:cstheme="majorHAnsi"/>
          <w:sz w:val="22"/>
          <w:szCs w:val="22"/>
        </w:rPr>
        <w:t xml:space="preserve">beneficial plants for monarchs. Make a list of plants and materials to include in a pollinator garden. </w:t>
      </w:r>
    </w:p>
    <w:p w:rsidR="00BE0155" w:rsidRPr="007D4343" w:rsidRDefault="00BE0155" w:rsidP="000743E1">
      <w:pPr>
        <w:rPr>
          <w:rFonts w:asciiTheme="majorHAnsi" w:hAnsiTheme="majorHAnsi" w:cstheme="majorHAnsi"/>
          <w:sz w:val="22"/>
          <w:szCs w:val="22"/>
        </w:rPr>
      </w:pPr>
    </w:p>
    <w:p w:rsidR="00BE0155" w:rsidRPr="007D4343" w:rsidRDefault="00BE0155" w:rsidP="000743E1">
      <w:pPr>
        <w:rPr>
          <w:rFonts w:asciiTheme="majorHAnsi" w:hAnsiTheme="majorHAnsi" w:cstheme="majorHAnsi"/>
          <w:b/>
          <w:sz w:val="22"/>
          <w:szCs w:val="22"/>
        </w:rPr>
      </w:pPr>
      <w:r w:rsidRPr="007D4343">
        <w:rPr>
          <w:rFonts w:asciiTheme="majorHAnsi" w:hAnsiTheme="majorHAnsi" w:cstheme="majorHAnsi"/>
          <w:b/>
          <w:sz w:val="22"/>
          <w:szCs w:val="22"/>
        </w:rPr>
        <w:t xml:space="preserve">Resources for getting your garden started: </w:t>
      </w:r>
    </w:p>
    <w:p w:rsidR="00BE0155" w:rsidRPr="007D4343" w:rsidRDefault="00BE0155" w:rsidP="000743E1">
      <w:pPr>
        <w:rPr>
          <w:rFonts w:asciiTheme="majorHAnsi" w:hAnsiTheme="majorHAnsi" w:cstheme="majorHAnsi"/>
          <w:sz w:val="22"/>
          <w:szCs w:val="22"/>
        </w:rPr>
      </w:pPr>
      <w:r w:rsidRPr="007D4343">
        <w:rPr>
          <w:rFonts w:asciiTheme="majorHAnsi" w:hAnsiTheme="majorHAnsi" w:cstheme="majorHAnsi"/>
          <w:sz w:val="22"/>
          <w:szCs w:val="22"/>
        </w:rPr>
        <w:t xml:space="preserve">Lady Bird Johnson Wildflower Center’s Seed Grant for planting wildflowers on school campus: </w:t>
      </w:r>
      <w:r w:rsidRPr="007D4343">
        <w:rPr>
          <w:rFonts w:asciiTheme="majorHAnsi" w:hAnsiTheme="majorHAnsi" w:cstheme="majorHAnsi"/>
          <w:sz w:val="22"/>
          <w:szCs w:val="22"/>
        </w:rPr>
        <w:tab/>
        <w:t xml:space="preserve"> </w:t>
      </w:r>
      <w:hyperlink r:id="rId13" w:history="1">
        <w:r w:rsidRPr="007D4343">
          <w:rPr>
            <w:rStyle w:val="Hyperlink"/>
            <w:rFonts w:asciiTheme="majorHAnsi" w:hAnsiTheme="majorHAnsi" w:cstheme="majorHAnsi"/>
            <w:sz w:val="22"/>
            <w:szCs w:val="22"/>
          </w:rPr>
          <w:t>https://www.wildflower.org/seed-grants</w:t>
        </w:r>
      </w:hyperlink>
      <w:r w:rsidRPr="007D4343">
        <w:rPr>
          <w:rFonts w:asciiTheme="majorHAnsi" w:hAnsiTheme="majorHAnsi" w:cstheme="majorHAnsi"/>
          <w:sz w:val="22"/>
          <w:szCs w:val="22"/>
        </w:rPr>
        <w:t xml:space="preserve"> </w:t>
      </w:r>
    </w:p>
    <w:p w:rsidR="00BE0155" w:rsidRPr="007D4343" w:rsidRDefault="00BE0155" w:rsidP="000743E1">
      <w:pPr>
        <w:rPr>
          <w:rFonts w:asciiTheme="majorHAnsi" w:hAnsiTheme="majorHAnsi" w:cstheme="majorHAnsi"/>
          <w:sz w:val="22"/>
          <w:szCs w:val="22"/>
        </w:rPr>
      </w:pPr>
    </w:p>
    <w:p w:rsidR="00BE0155" w:rsidRPr="007D4343" w:rsidRDefault="00BE0155" w:rsidP="000743E1">
      <w:pPr>
        <w:rPr>
          <w:rFonts w:asciiTheme="majorHAnsi" w:hAnsiTheme="majorHAnsi" w:cstheme="majorHAnsi"/>
          <w:sz w:val="22"/>
          <w:szCs w:val="22"/>
        </w:rPr>
      </w:pPr>
      <w:r w:rsidRPr="007D4343">
        <w:rPr>
          <w:rFonts w:asciiTheme="majorHAnsi" w:hAnsiTheme="majorHAnsi" w:cstheme="majorHAnsi"/>
          <w:sz w:val="22"/>
          <w:szCs w:val="22"/>
        </w:rPr>
        <w:t xml:space="preserve">Landscape for Life’s free, comprehensive curriculum for using the garden as a teaching tool: </w:t>
      </w:r>
      <w:hyperlink r:id="rId14" w:history="1">
        <w:r w:rsidRPr="007D4343">
          <w:rPr>
            <w:rStyle w:val="Hyperlink"/>
            <w:rFonts w:asciiTheme="majorHAnsi" w:hAnsiTheme="majorHAnsi" w:cstheme="majorHAnsi"/>
            <w:sz w:val="22"/>
            <w:szCs w:val="22"/>
          </w:rPr>
          <w:t>https://landscapeforlife.org/faq/</w:t>
        </w:r>
      </w:hyperlink>
      <w:r w:rsidRPr="007D4343">
        <w:rPr>
          <w:rFonts w:asciiTheme="majorHAnsi" w:hAnsiTheme="majorHAnsi" w:cstheme="majorHAnsi"/>
          <w:sz w:val="22"/>
          <w:szCs w:val="22"/>
        </w:rPr>
        <w:t xml:space="preserve"> </w:t>
      </w:r>
    </w:p>
    <w:p w:rsidR="00BE0155" w:rsidRPr="007D4343" w:rsidRDefault="00BE0155" w:rsidP="000743E1">
      <w:pPr>
        <w:rPr>
          <w:rFonts w:asciiTheme="majorHAnsi" w:hAnsiTheme="majorHAnsi" w:cstheme="majorHAnsi"/>
          <w:sz w:val="22"/>
          <w:szCs w:val="22"/>
        </w:rPr>
      </w:pPr>
    </w:p>
    <w:p w:rsidR="00663686" w:rsidRDefault="00663686" w:rsidP="000743E1">
      <w:pPr>
        <w:rPr>
          <w:rFonts w:asciiTheme="majorHAnsi" w:hAnsiTheme="majorHAnsi" w:cstheme="majorHAnsi"/>
          <w:sz w:val="22"/>
          <w:szCs w:val="22"/>
        </w:rPr>
      </w:pPr>
      <w:r w:rsidRPr="007D4343">
        <w:rPr>
          <w:rFonts w:asciiTheme="majorHAnsi" w:hAnsiTheme="majorHAnsi" w:cstheme="majorHAnsi"/>
          <w:sz w:val="22"/>
          <w:szCs w:val="22"/>
        </w:rPr>
        <w:t xml:space="preserve">Can </w:t>
      </w:r>
      <w:r w:rsidR="00492E23" w:rsidRPr="007D4343">
        <w:rPr>
          <w:rFonts w:asciiTheme="majorHAnsi" w:hAnsiTheme="majorHAnsi" w:cstheme="majorHAnsi"/>
          <w:sz w:val="22"/>
          <w:szCs w:val="22"/>
        </w:rPr>
        <w:t>Use National Wildlife Federation and Monarch Watch links for further information about building and certifying your mo</w:t>
      </w:r>
      <w:r w:rsidR="00A7228D" w:rsidRPr="007D4343">
        <w:rPr>
          <w:rFonts w:asciiTheme="majorHAnsi" w:hAnsiTheme="majorHAnsi" w:cstheme="majorHAnsi"/>
          <w:sz w:val="22"/>
          <w:szCs w:val="22"/>
        </w:rPr>
        <w:t xml:space="preserve">narch habitat or waystation. </w:t>
      </w:r>
    </w:p>
    <w:p w:rsidR="00F6724E" w:rsidRDefault="00F6724E" w:rsidP="00F6724E">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 xml:space="preserve">Become a Butterfly Hero through the National Wildlife Federation: </w:t>
      </w:r>
      <w:hyperlink r:id="rId15" w:history="1">
        <w:r w:rsidRPr="00AC6FA2">
          <w:rPr>
            <w:rStyle w:val="Hyperlink"/>
            <w:rFonts w:asciiTheme="majorHAnsi" w:hAnsiTheme="majorHAnsi" w:cstheme="majorHAnsi"/>
            <w:sz w:val="22"/>
            <w:szCs w:val="22"/>
          </w:rPr>
          <w:t>https://www.nwf.org/Butterfly-Heroes/Getting-Started</w:t>
        </w:r>
      </w:hyperlink>
      <w:r>
        <w:rPr>
          <w:rFonts w:asciiTheme="majorHAnsi" w:hAnsiTheme="majorHAnsi" w:cstheme="majorHAnsi"/>
          <w:sz w:val="22"/>
          <w:szCs w:val="22"/>
        </w:rPr>
        <w:t xml:space="preserve"> </w:t>
      </w:r>
    </w:p>
    <w:p w:rsidR="00F6724E" w:rsidRPr="00F6724E" w:rsidRDefault="00F6724E" w:rsidP="00F6724E">
      <w:pPr>
        <w:pStyle w:val="ListParagraph"/>
        <w:numPr>
          <w:ilvl w:val="1"/>
          <w:numId w:val="6"/>
        </w:numPr>
        <w:rPr>
          <w:rFonts w:asciiTheme="majorHAnsi" w:hAnsiTheme="majorHAnsi" w:cstheme="majorHAnsi"/>
          <w:sz w:val="22"/>
          <w:szCs w:val="22"/>
        </w:rPr>
      </w:pPr>
      <w:r w:rsidRPr="007D4343">
        <w:rPr>
          <w:rFonts w:asciiTheme="majorHAnsi" w:hAnsiTheme="majorHAnsi" w:cstheme="majorHAnsi"/>
          <w:sz w:val="22"/>
          <w:szCs w:val="22"/>
        </w:rPr>
        <w:t xml:space="preserve">Guidelines for certifying your garden as a Certified Wildlife Habitat: </w:t>
      </w:r>
      <w:hyperlink r:id="rId16" w:history="1">
        <w:r w:rsidRPr="007D4343">
          <w:rPr>
            <w:rStyle w:val="Hyperlink"/>
            <w:rFonts w:asciiTheme="majorHAnsi" w:hAnsiTheme="majorHAnsi" w:cstheme="majorHAnsi"/>
            <w:sz w:val="22"/>
            <w:szCs w:val="22"/>
          </w:rPr>
          <w:t>https://www.nwf.org/Garden-for-Wildlife/Certify</w:t>
        </w:r>
      </w:hyperlink>
    </w:p>
    <w:p w:rsidR="00A7228D" w:rsidRPr="007D4343" w:rsidRDefault="00A7228D" w:rsidP="005A2A3E">
      <w:pPr>
        <w:pStyle w:val="ListParagraph"/>
        <w:numPr>
          <w:ilvl w:val="0"/>
          <w:numId w:val="6"/>
        </w:numPr>
        <w:rPr>
          <w:rStyle w:val="Hyperlink"/>
          <w:rFonts w:asciiTheme="majorHAnsi" w:hAnsiTheme="majorHAnsi" w:cstheme="majorHAnsi"/>
          <w:color w:val="auto"/>
          <w:sz w:val="22"/>
          <w:szCs w:val="22"/>
          <w:u w:val="none"/>
        </w:rPr>
      </w:pPr>
      <w:r w:rsidRPr="007D4343">
        <w:rPr>
          <w:rFonts w:asciiTheme="majorHAnsi" w:hAnsiTheme="majorHAnsi" w:cstheme="majorHAnsi"/>
          <w:sz w:val="22"/>
          <w:szCs w:val="22"/>
        </w:rPr>
        <w:t xml:space="preserve">How to certify a monarch waystation: </w:t>
      </w:r>
      <w:hyperlink r:id="rId17" w:history="1">
        <w:r w:rsidRPr="007D4343">
          <w:rPr>
            <w:rStyle w:val="Hyperlink"/>
            <w:rFonts w:asciiTheme="majorHAnsi" w:hAnsiTheme="majorHAnsi" w:cstheme="majorHAnsi"/>
            <w:sz w:val="22"/>
            <w:szCs w:val="22"/>
          </w:rPr>
          <w:t>https://www.monarchwatch.org/waystations/</w:t>
        </w:r>
      </w:hyperlink>
    </w:p>
    <w:p w:rsidR="00BE0155" w:rsidRPr="00F6724E" w:rsidRDefault="00BE0155" w:rsidP="00F6724E">
      <w:pPr>
        <w:ind w:left="360"/>
        <w:rPr>
          <w:rFonts w:asciiTheme="majorHAnsi" w:hAnsiTheme="majorHAnsi" w:cstheme="majorHAnsi"/>
          <w:sz w:val="22"/>
          <w:szCs w:val="22"/>
        </w:rPr>
      </w:pPr>
    </w:p>
    <w:p w:rsidR="003420BF" w:rsidRPr="007D4343" w:rsidRDefault="00492E23" w:rsidP="000743E1">
      <w:pPr>
        <w:rPr>
          <w:rStyle w:val="Hyperlink"/>
          <w:rFonts w:asciiTheme="majorHAnsi" w:hAnsiTheme="majorHAnsi" w:cstheme="majorHAnsi"/>
          <w:sz w:val="22"/>
          <w:szCs w:val="22"/>
        </w:rPr>
      </w:pPr>
      <w:r w:rsidRPr="007D4343">
        <w:rPr>
          <w:rFonts w:asciiTheme="majorHAnsi" w:hAnsiTheme="majorHAnsi" w:cstheme="majorHAnsi"/>
          <w:sz w:val="22"/>
          <w:szCs w:val="22"/>
        </w:rPr>
        <w:t xml:space="preserve">Work with administration to build or add to an existing school garden, and encourage students to plant native pollinator plants at home. </w:t>
      </w:r>
      <w:hyperlink r:id="rId18" w:history="1">
        <w:r w:rsidRPr="00F6724E">
          <w:rPr>
            <w:rStyle w:val="Hyperlink"/>
            <w:rFonts w:asciiTheme="majorHAnsi" w:hAnsiTheme="majorHAnsi" w:cstheme="majorHAnsi"/>
            <w:sz w:val="22"/>
            <w:szCs w:val="22"/>
          </w:rPr>
          <w:t>See SFC’s list of school garden building resources</w:t>
        </w:r>
      </w:hyperlink>
      <w:r w:rsidRPr="007D4343">
        <w:rPr>
          <w:rFonts w:asciiTheme="majorHAnsi" w:hAnsiTheme="majorHAnsi" w:cstheme="majorHAnsi"/>
          <w:sz w:val="22"/>
          <w:szCs w:val="22"/>
        </w:rPr>
        <w:t xml:space="preserve">: </w:t>
      </w:r>
    </w:p>
    <w:p w:rsidR="00BE0155" w:rsidRPr="007D4343" w:rsidRDefault="00BE0155" w:rsidP="000743E1">
      <w:pPr>
        <w:rPr>
          <w:rFonts w:asciiTheme="majorHAnsi" w:hAnsiTheme="majorHAnsi" w:cstheme="majorHAnsi"/>
          <w:sz w:val="22"/>
          <w:szCs w:val="22"/>
        </w:rPr>
      </w:pPr>
    </w:p>
    <w:p w:rsidR="002C67F6" w:rsidRPr="007D4343" w:rsidRDefault="00663686" w:rsidP="000743E1">
      <w:pPr>
        <w:rPr>
          <w:rFonts w:asciiTheme="majorHAnsi" w:hAnsiTheme="majorHAnsi" w:cstheme="majorHAnsi"/>
          <w:sz w:val="22"/>
          <w:szCs w:val="22"/>
        </w:rPr>
      </w:pPr>
      <w:r w:rsidRPr="007D4343">
        <w:rPr>
          <w:rFonts w:asciiTheme="majorHAnsi" w:hAnsiTheme="majorHAnsi" w:cstheme="majorHAnsi"/>
          <w:sz w:val="22"/>
          <w:szCs w:val="22"/>
        </w:rPr>
        <w:t xml:space="preserve">Can also use the City of Austin’s </w:t>
      </w:r>
      <w:hyperlink r:id="rId19" w:history="1">
        <w:r w:rsidRPr="00F6724E">
          <w:rPr>
            <w:rStyle w:val="Hyperlink"/>
            <w:rFonts w:asciiTheme="majorHAnsi" w:hAnsiTheme="majorHAnsi" w:cstheme="majorHAnsi"/>
            <w:sz w:val="22"/>
            <w:szCs w:val="22"/>
          </w:rPr>
          <w:t>Gro Green Plant Database</w:t>
        </w:r>
      </w:hyperlink>
      <w:r w:rsidRPr="007D4343">
        <w:rPr>
          <w:rFonts w:asciiTheme="majorHAnsi" w:hAnsiTheme="majorHAnsi" w:cstheme="majorHAnsi"/>
          <w:sz w:val="22"/>
          <w:szCs w:val="22"/>
        </w:rPr>
        <w:t xml:space="preserve"> to identify conditions for planting different native plants</w:t>
      </w:r>
      <w:r w:rsidR="00F6724E">
        <w:rPr>
          <w:rFonts w:asciiTheme="majorHAnsi" w:hAnsiTheme="majorHAnsi" w:cstheme="majorHAnsi"/>
          <w:sz w:val="22"/>
          <w:szCs w:val="22"/>
        </w:rPr>
        <w:t>.</w:t>
      </w:r>
      <w:r w:rsidR="00F6724E" w:rsidRPr="007D4343">
        <w:rPr>
          <w:rFonts w:asciiTheme="majorHAnsi" w:hAnsiTheme="majorHAnsi" w:cstheme="majorHAnsi"/>
          <w:sz w:val="22"/>
          <w:szCs w:val="22"/>
        </w:rPr>
        <w:t xml:space="preserve"> </w:t>
      </w:r>
    </w:p>
    <w:p w:rsidR="00492E23" w:rsidRPr="007D4343" w:rsidRDefault="00492E23" w:rsidP="000743E1">
      <w:pPr>
        <w:rPr>
          <w:rFonts w:asciiTheme="majorHAnsi" w:hAnsiTheme="majorHAnsi" w:cstheme="majorHAnsi"/>
          <w:sz w:val="22"/>
          <w:szCs w:val="22"/>
        </w:rPr>
      </w:pPr>
    </w:p>
    <w:p w:rsidR="00605D15" w:rsidRPr="007D4343" w:rsidRDefault="00605D15" w:rsidP="000743E1">
      <w:pPr>
        <w:rPr>
          <w:rFonts w:asciiTheme="majorHAnsi" w:hAnsiTheme="majorHAnsi" w:cstheme="majorHAnsi"/>
          <w:b/>
          <w:sz w:val="22"/>
          <w:szCs w:val="22"/>
        </w:rPr>
      </w:pPr>
      <w:r w:rsidRPr="007D4343">
        <w:rPr>
          <w:rFonts w:asciiTheme="majorHAnsi" w:hAnsiTheme="majorHAnsi" w:cstheme="majorHAnsi"/>
          <w:b/>
          <w:sz w:val="22"/>
          <w:szCs w:val="22"/>
        </w:rPr>
        <w:t xml:space="preserve">Additional Resources: </w:t>
      </w:r>
    </w:p>
    <w:p w:rsidR="006A0A85" w:rsidRPr="007D4343" w:rsidRDefault="006A0A85" w:rsidP="006A0A85">
      <w:pPr>
        <w:rPr>
          <w:rFonts w:asciiTheme="majorHAnsi" w:hAnsiTheme="majorHAnsi" w:cstheme="majorHAnsi"/>
          <w:sz w:val="22"/>
          <w:szCs w:val="22"/>
        </w:rPr>
      </w:pPr>
    </w:p>
    <w:p w:rsidR="006A0A85" w:rsidRPr="007D4343" w:rsidRDefault="006A0A85" w:rsidP="005A2A3E">
      <w:pPr>
        <w:pStyle w:val="ListParagraph"/>
        <w:numPr>
          <w:ilvl w:val="0"/>
          <w:numId w:val="6"/>
        </w:numPr>
        <w:rPr>
          <w:rFonts w:asciiTheme="majorHAnsi" w:hAnsiTheme="majorHAnsi" w:cstheme="majorHAnsi"/>
          <w:sz w:val="22"/>
          <w:szCs w:val="22"/>
        </w:rPr>
      </w:pPr>
      <w:r w:rsidRPr="007D4343">
        <w:rPr>
          <w:rFonts w:asciiTheme="majorHAnsi" w:hAnsiTheme="majorHAnsi" w:cstheme="majorHAnsi"/>
          <w:sz w:val="22"/>
          <w:szCs w:val="22"/>
        </w:rPr>
        <w:t xml:space="preserve">More background information on monarchs from National Park Service : </w:t>
      </w:r>
      <w:hyperlink r:id="rId20" w:history="1">
        <w:r w:rsidRPr="007D4343">
          <w:rPr>
            <w:rStyle w:val="Hyperlink"/>
            <w:rFonts w:asciiTheme="majorHAnsi" w:hAnsiTheme="majorHAnsi" w:cstheme="majorHAnsi"/>
            <w:sz w:val="22"/>
            <w:szCs w:val="22"/>
          </w:rPr>
          <w:t>https://www.nps.gov/articles/monarch-butterfly.htm</w:t>
        </w:r>
      </w:hyperlink>
    </w:p>
    <w:p w:rsidR="00491EDF" w:rsidRPr="007D4343" w:rsidRDefault="006A0A85" w:rsidP="00491EDF">
      <w:pPr>
        <w:pStyle w:val="ListParagraph"/>
        <w:numPr>
          <w:ilvl w:val="0"/>
          <w:numId w:val="6"/>
        </w:numPr>
        <w:rPr>
          <w:rStyle w:val="Hyperlink"/>
          <w:rFonts w:asciiTheme="majorHAnsi" w:hAnsiTheme="majorHAnsi" w:cstheme="majorHAnsi"/>
          <w:color w:val="auto"/>
          <w:sz w:val="22"/>
          <w:szCs w:val="22"/>
          <w:u w:val="none"/>
        </w:rPr>
      </w:pPr>
      <w:r w:rsidRPr="007D4343">
        <w:rPr>
          <w:rFonts w:asciiTheme="majorHAnsi" w:hAnsiTheme="majorHAnsi" w:cstheme="majorHAnsi"/>
          <w:sz w:val="22"/>
          <w:szCs w:val="22"/>
        </w:rPr>
        <w:t xml:space="preserve">Additional classroom monarch projects with Monarch Watch: </w:t>
      </w:r>
      <w:hyperlink r:id="rId21" w:history="1">
        <w:r w:rsidRPr="007D4343">
          <w:rPr>
            <w:rStyle w:val="Hyperlink"/>
            <w:rFonts w:asciiTheme="majorHAnsi" w:hAnsiTheme="majorHAnsi" w:cstheme="majorHAnsi"/>
            <w:sz w:val="22"/>
            <w:szCs w:val="22"/>
          </w:rPr>
          <w:t>https://www.monarchwatch.org/class/studproj/index.htm</w:t>
        </w:r>
      </w:hyperlink>
    </w:p>
    <w:p w:rsidR="00491EDF" w:rsidRPr="007D4343" w:rsidRDefault="00491EDF" w:rsidP="00491EDF">
      <w:pPr>
        <w:pStyle w:val="ListParagraph"/>
        <w:numPr>
          <w:ilvl w:val="0"/>
          <w:numId w:val="6"/>
        </w:numPr>
        <w:rPr>
          <w:rFonts w:asciiTheme="majorHAnsi" w:hAnsiTheme="majorHAnsi" w:cstheme="majorHAnsi"/>
          <w:sz w:val="22"/>
          <w:szCs w:val="22"/>
        </w:rPr>
      </w:pPr>
      <w:r w:rsidRPr="007D4343">
        <w:rPr>
          <w:rFonts w:asciiTheme="majorHAnsi" w:hAnsiTheme="majorHAnsi" w:cstheme="majorHAnsi"/>
          <w:sz w:val="22"/>
          <w:szCs w:val="22"/>
        </w:rPr>
        <w:t xml:space="preserve">Link to Central Texas School Garden Network: </w:t>
      </w:r>
      <w:hyperlink r:id="rId22" w:history="1">
        <w:r w:rsidRPr="007D4343">
          <w:rPr>
            <w:rStyle w:val="Hyperlink"/>
            <w:rFonts w:asciiTheme="majorHAnsi" w:hAnsiTheme="majorHAnsi" w:cstheme="majorHAnsi"/>
            <w:sz w:val="22"/>
            <w:szCs w:val="22"/>
          </w:rPr>
          <w:t>https://greeningyourschoolyard.com/</w:t>
        </w:r>
      </w:hyperlink>
      <w:r w:rsidRPr="007D4343">
        <w:rPr>
          <w:rFonts w:asciiTheme="majorHAnsi" w:hAnsiTheme="majorHAnsi" w:cstheme="majorHAnsi"/>
          <w:sz w:val="22"/>
          <w:szCs w:val="22"/>
        </w:rPr>
        <w:t xml:space="preserve"> </w:t>
      </w:r>
    </w:p>
    <w:p w:rsidR="00491EDF" w:rsidRPr="007D4343" w:rsidRDefault="00491EDF" w:rsidP="00491EDF">
      <w:pPr>
        <w:pStyle w:val="ListParagraph"/>
        <w:numPr>
          <w:ilvl w:val="1"/>
          <w:numId w:val="6"/>
        </w:numPr>
        <w:rPr>
          <w:rFonts w:asciiTheme="majorHAnsi" w:hAnsiTheme="majorHAnsi" w:cstheme="majorHAnsi"/>
          <w:sz w:val="22"/>
          <w:szCs w:val="22"/>
        </w:rPr>
      </w:pPr>
      <w:r w:rsidRPr="007D4343">
        <w:rPr>
          <w:rFonts w:asciiTheme="majorHAnsi" w:hAnsiTheme="majorHAnsi" w:cstheme="majorHAnsi"/>
          <w:sz w:val="22"/>
          <w:szCs w:val="22"/>
        </w:rPr>
        <w:t xml:space="preserve">Wildlife Habitat Resource: </w:t>
      </w:r>
      <w:hyperlink r:id="rId23" w:history="1">
        <w:r w:rsidRPr="007D4343">
          <w:rPr>
            <w:rStyle w:val="Hyperlink"/>
            <w:rFonts w:asciiTheme="majorHAnsi" w:hAnsiTheme="majorHAnsi" w:cstheme="majorHAnsi"/>
            <w:sz w:val="22"/>
            <w:szCs w:val="22"/>
          </w:rPr>
          <w:t>https://greeningyourschoolyard.com/projects-and-examples/wildlife-habitat-gardens/what-are-wildlife-habitat-gardens</w:t>
        </w:r>
      </w:hyperlink>
      <w:r w:rsidRPr="007D4343">
        <w:rPr>
          <w:rFonts w:asciiTheme="majorHAnsi" w:hAnsiTheme="majorHAnsi" w:cstheme="majorHAnsi"/>
          <w:sz w:val="22"/>
          <w:szCs w:val="22"/>
        </w:rPr>
        <w:t xml:space="preserve"> </w:t>
      </w:r>
    </w:p>
    <w:p w:rsidR="00F24D51" w:rsidRPr="00F6724E" w:rsidRDefault="00491EDF" w:rsidP="00F6724E">
      <w:pPr>
        <w:pStyle w:val="ListParagraph"/>
        <w:numPr>
          <w:ilvl w:val="1"/>
          <w:numId w:val="6"/>
        </w:numPr>
        <w:rPr>
          <w:rFonts w:asciiTheme="majorHAnsi" w:hAnsiTheme="majorHAnsi" w:cstheme="majorHAnsi"/>
          <w:sz w:val="22"/>
          <w:szCs w:val="22"/>
        </w:rPr>
      </w:pPr>
      <w:r w:rsidRPr="00F6724E">
        <w:rPr>
          <w:rFonts w:asciiTheme="majorHAnsi" w:hAnsiTheme="majorHAnsi" w:cstheme="majorHAnsi"/>
          <w:sz w:val="22"/>
          <w:szCs w:val="22"/>
        </w:rPr>
        <w:t xml:space="preserve">Resource page: </w:t>
      </w:r>
      <w:hyperlink r:id="rId24" w:history="1">
        <w:r w:rsidRPr="00F6724E">
          <w:rPr>
            <w:rStyle w:val="Hyperlink"/>
            <w:rFonts w:asciiTheme="majorHAnsi" w:hAnsiTheme="majorHAnsi" w:cstheme="majorHAnsi"/>
            <w:sz w:val="22"/>
            <w:szCs w:val="22"/>
          </w:rPr>
          <w:t>https://greeningyourschoolyard.com/map-resources/resources</w:t>
        </w:r>
      </w:hyperlink>
      <w:r w:rsidRPr="00F6724E">
        <w:rPr>
          <w:rFonts w:asciiTheme="majorHAnsi" w:hAnsiTheme="majorHAnsi" w:cstheme="majorHAnsi"/>
          <w:sz w:val="22"/>
          <w:szCs w:val="22"/>
        </w:rPr>
        <w:t xml:space="preserve"> </w:t>
      </w:r>
      <w:r w:rsidR="00A35A5A" w:rsidRPr="007D4343">
        <w:rPr>
          <w:rFonts w:asciiTheme="majorHAnsi" w:hAnsiTheme="majorHAnsi" w:cstheme="majorHAnsi"/>
          <w:noProof/>
          <w:sz w:val="22"/>
          <w:szCs w:val="22"/>
        </w:rPr>
        <w:drawing>
          <wp:anchor distT="0" distB="0" distL="114300" distR="114300" simplePos="0" relativeHeight="251663872" behindDoc="0" locked="0" layoutInCell="1" allowOverlap="1">
            <wp:simplePos x="0" y="0"/>
            <wp:positionH relativeFrom="margin">
              <wp:posOffset>4935855</wp:posOffset>
            </wp:positionH>
            <wp:positionV relativeFrom="margin">
              <wp:posOffset>9278620</wp:posOffset>
            </wp:positionV>
            <wp:extent cx="2400300" cy="361950"/>
            <wp:effectExtent l="0" t="0" r="0" b="0"/>
            <wp:wrapSquare wrapText="bothSides"/>
            <wp:docPr id="11" name="Picture 11"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 Creek Partner Logos We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5A" w:rsidRPr="007D4343">
        <w:rPr>
          <w:rFonts w:asciiTheme="majorHAnsi" w:hAnsiTheme="majorHAnsi" w:cstheme="majorHAnsi"/>
          <w:noProof/>
          <w:sz w:val="22"/>
          <w:szCs w:val="22"/>
        </w:rPr>
        <w:drawing>
          <wp:anchor distT="0" distB="0" distL="114300" distR="114300" simplePos="0" relativeHeight="251662848" behindDoc="0" locked="0" layoutInCell="1" allowOverlap="1">
            <wp:simplePos x="0" y="0"/>
            <wp:positionH relativeFrom="margin">
              <wp:posOffset>4935855</wp:posOffset>
            </wp:positionH>
            <wp:positionV relativeFrom="margin">
              <wp:posOffset>9230995</wp:posOffset>
            </wp:positionV>
            <wp:extent cx="1295400" cy="409575"/>
            <wp:effectExtent l="0" t="0" r="0" b="9525"/>
            <wp:wrapSquare wrapText="bothSides"/>
            <wp:docPr id="7" name="Picture 7"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Creek Partner Logos Web"/>
                    <pic:cNvPicPr>
                      <a:picLocks noChangeAspect="1" noChangeArrowheads="1"/>
                    </pic:cNvPicPr>
                  </pic:nvPicPr>
                  <pic:blipFill>
                    <a:blip r:embed="rId25">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5A" w:rsidRPr="007D4343">
        <w:rPr>
          <w:rFonts w:asciiTheme="majorHAnsi" w:hAnsiTheme="majorHAnsi" w:cstheme="majorHAnsi"/>
          <w:noProof/>
          <w:sz w:val="22"/>
          <w:szCs w:val="22"/>
        </w:rPr>
        <w:drawing>
          <wp:anchor distT="0" distB="0" distL="114300" distR="114300" simplePos="0" relativeHeight="251661824" behindDoc="0" locked="0" layoutInCell="1" allowOverlap="1">
            <wp:simplePos x="0" y="0"/>
            <wp:positionH relativeFrom="margin">
              <wp:posOffset>4935855</wp:posOffset>
            </wp:positionH>
            <wp:positionV relativeFrom="margin">
              <wp:posOffset>9230995</wp:posOffset>
            </wp:positionV>
            <wp:extent cx="1295400" cy="409575"/>
            <wp:effectExtent l="0" t="0" r="0" b="9525"/>
            <wp:wrapSquare wrapText="bothSides"/>
            <wp:docPr id="6" name="Picture 6"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reek Partner Logos Web"/>
                    <pic:cNvPicPr>
                      <a:picLocks noChangeAspect="1" noChangeArrowheads="1"/>
                    </pic:cNvPicPr>
                  </pic:nvPicPr>
                  <pic:blipFill>
                    <a:blip r:embed="rId25">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4D51" w:rsidRPr="00F6724E" w:rsidSect="00C422FF">
      <w:headerReference w:type="default" r:id="rId26"/>
      <w:footerReference w:type="default" r:id="rId27"/>
      <w:pgSz w:w="12240" w:h="15840"/>
      <w:pgMar w:top="1440" w:right="1440" w:bottom="990"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D4" w:rsidRDefault="00934CD4" w:rsidP="00644CFE">
      <w:r>
        <w:separator/>
      </w:r>
    </w:p>
  </w:endnote>
  <w:endnote w:type="continuationSeparator" w:id="0">
    <w:p w:rsidR="00934CD4" w:rsidRDefault="00934CD4" w:rsidP="006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18" w:rsidRDefault="00B0183C" w:rsidP="00FB0A18">
    <w:pPr>
      <w:pStyle w:val="Footer"/>
      <w:jc w:val="center"/>
      <w:rPr>
        <w:rFonts w:ascii="Arial" w:hAnsi="Arial"/>
        <w:sz w:val="16"/>
      </w:rPr>
    </w:pPr>
    <w:r>
      <w:rPr>
        <w:noProof/>
      </w:rPr>
      <w:drawing>
        <wp:anchor distT="0" distB="0" distL="114300" distR="114300" simplePos="0" relativeHeight="251661312" behindDoc="0" locked="0" layoutInCell="1" allowOverlap="1" wp14:anchorId="2C87B3F4" wp14:editId="6D0F7094">
          <wp:simplePos x="0" y="0"/>
          <wp:positionH relativeFrom="margin">
            <wp:align>right</wp:align>
          </wp:positionH>
          <wp:positionV relativeFrom="paragraph">
            <wp:posOffset>-133985</wp:posOffset>
          </wp:positionV>
          <wp:extent cx="752475" cy="723265"/>
          <wp:effectExtent l="0" t="0" r="9525" b="635"/>
          <wp:wrapSquare wrapText="bothSides"/>
          <wp:docPr id="9" name="Picture 9" descr="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32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664384" behindDoc="0" locked="0" layoutInCell="1" allowOverlap="1" wp14:anchorId="26E92D98" wp14:editId="5A86E12E">
          <wp:simplePos x="0" y="0"/>
          <wp:positionH relativeFrom="margin">
            <wp:posOffset>2381250</wp:posOffset>
          </wp:positionH>
          <wp:positionV relativeFrom="margin">
            <wp:posOffset>8278495</wp:posOffset>
          </wp:positionV>
          <wp:extent cx="1228725" cy="381000"/>
          <wp:effectExtent l="0" t="0" r="9525" b="0"/>
          <wp:wrapSquare wrapText="bothSides"/>
          <wp:docPr id="12" name="Picture 12"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 Creek Partner Logos Web"/>
                  <pic:cNvPicPr>
                    <a:picLocks noChangeAspect="1" noChangeArrowheads="1"/>
                  </pic:cNvPicPr>
                </pic:nvPicPr>
                <pic:blipFill rotWithShape="1">
                  <a:blip r:embed="rId2">
                    <a:extLst>
                      <a:ext uri="{28A0092B-C50C-407E-A947-70E740481C1C}">
                        <a14:useLocalDpi xmlns:a14="http://schemas.microsoft.com/office/drawing/2010/main" val="0"/>
                      </a:ext>
                    </a:extLst>
                  </a:blip>
                  <a:srcRect t="-5263" r="48809"/>
                  <a:stretch/>
                </pic:blipFill>
                <pic:spPr bwMode="auto">
                  <a:xfrm>
                    <a:off x="0" y="0"/>
                    <a:ext cx="122872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A5A">
      <w:rPr>
        <w:rFonts w:ascii="Arial" w:hAnsi="Arial"/>
        <w:noProof/>
        <w:sz w:val="16"/>
      </w:rPr>
      <w:drawing>
        <wp:anchor distT="0" distB="0" distL="114300" distR="114300" simplePos="0" relativeHeight="251660288" behindDoc="0" locked="0" layoutInCell="1" allowOverlap="1" wp14:anchorId="2336AB0C" wp14:editId="034CBC96">
          <wp:simplePos x="0" y="0"/>
          <wp:positionH relativeFrom="margin">
            <wp:posOffset>4935855</wp:posOffset>
          </wp:positionH>
          <wp:positionV relativeFrom="margin">
            <wp:posOffset>9230995</wp:posOffset>
          </wp:positionV>
          <wp:extent cx="1295400" cy="409575"/>
          <wp:effectExtent l="0" t="0" r="0" b="9525"/>
          <wp:wrapSquare wrapText="bothSides"/>
          <wp:docPr id="5" name="Picture 5"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5A">
      <w:rPr>
        <w:rFonts w:ascii="Arial" w:hAnsi="Arial"/>
        <w:noProof/>
        <w:sz w:val="16"/>
      </w:rPr>
      <w:drawing>
        <wp:anchor distT="0" distB="0" distL="114300" distR="114300" simplePos="0" relativeHeight="251658240" behindDoc="0" locked="0" layoutInCell="1" allowOverlap="1" wp14:anchorId="31EB7613" wp14:editId="311D777E">
          <wp:simplePos x="0" y="0"/>
          <wp:positionH relativeFrom="margin">
            <wp:posOffset>4935855</wp:posOffset>
          </wp:positionH>
          <wp:positionV relativeFrom="margin">
            <wp:posOffset>9230995</wp:posOffset>
          </wp:positionV>
          <wp:extent cx="1295400" cy="409575"/>
          <wp:effectExtent l="0" t="0" r="0" b="9525"/>
          <wp:wrapSquare wrapText="bothSides"/>
          <wp:docPr id="1" name="Picture 1"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A18" w:rsidRDefault="00A35A5A" w:rsidP="00A35A5A">
    <w:pPr>
      <w:pStyle w:val="Footer"/>
      <w:tabs>
        <w:tab w:val="left" w:pos="8220"/>
      </w:tabs>
      <w:rPr>
        <w:rFonts w:ascii="Arial" w:hAnsi="Arial"/>
        <w:sz w:val="16"/>
      </w:rPr>
    </w:pPr>
    <w:r>
      <w:rPr>
        <w:noProof/>
      </w:rPr>
      <w:drawing>
        <wp:anchor distT="0" distB="0" distL="114300" distR="114300" simplePos="0" relativeHeight="251662336" behindDoc="0" locked="0" layoutInCell="1" allowOverlap="1">
          <wp:simplePos x="0" y="0"/>
          <wp:positionH relativeFrom="margin">
            <wp:posOffset>4935855</wp:posOffset>
          </wp:positionH>
          <wp:positionV relativeFrom="margin">
            <wp:posOffset>9278620</wp:posOffset>
          </wp:positionV>
          <wp:extent cx="2400300" cy="361950"/>
          <wp:effectExtent l="0" t="0" r="0" b="0"/>
          <wp:wrapSquare wrapText="bothSides"/>
          <wp:docPr id="10" name="Picture 10"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2D5559" wp14:editId="552FFF0A">
          <wp:extent cx="1488558" cy="315494"/>
          <wp:effectExtent l="0" t="0" r="0" b="8890"/>
          <wp:docPr id="30" name="Picture 30" descr="KAB Logo Written Color Dark Green high res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 Logo Written Color Dark Green high res -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8358" cy="315452"/>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AEF7053" wp14:editId="6EB4EB61">
          <wp:simplePos x="0" y="0"/>
          <wp:positionH relativeFrom="margin">
            <wp:posOffset>4935855</wp:posOffset>
          </wp:positionH>
          <wp:positionV relativeFrom="margin">
            <wp:posOffset>9230995</wp:posOffset>
          </wp:positionV>
          <wp:extent cx="1295400" cy="409575"/>
          <wp:effectExtent l="0" t="0" r="0" b="9525"/>
          <wp:wrapSquare wrapText="bothSides"/>
          <wp:docPr id="4" name="Picture 4" descr="Clean Creek Partner Logo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Creek Partner Logos Web"/>
                  <pic:cNvPicPr>
                    <a:picLocks noChangeAspect="1" noChangeArrowheads="1"/>
                  </pic:cNvPicPr>
                </pic:nvPicPr>
                <pic:blipFill>
                  <a:blip r:embed="rId2">
                    <a:extLst>
                      <a:ext uri="{28A0092B-C50C-407E-A947-70E740481C1C}">
                        <a14:useLocalDpi xmlns:a14="http://schemas.microsoft.com/office/drawing/2010/main" val="0"/>
                      </a:ext>
                    </a:extLst>
                  </a:blip>
                  <a:srcRect t="-13158" r="46031"/>
                  <a:stretch>
                    <a:fillRect/>
                  </a:stretch>
                </pic:blipFill>
                <pic:spPr bwMode="auto">
                  <a:xfrm>
                    <a:off x="0" y="0"/>
                    <a:ext cx="1295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18">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D4" w:rsidRDefault="00934CD4" w:rsidP="00644CFE">
      <w:r>
        <w:separator/>
      </w:r>
    </w:p>
  </w:footnote>
  <w:footnote w:type="continuationSeparator" w:id="0">
    <w:p w:rsidR="00934CD4" w:rsidRDefault="00934CD4" w:rsidP="0064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9D" w:rsidRDefault="000743E1" w:rsidP="008E7F9D">
    <w:pPr>
      <w:pStyle w:val="Title"/>
      <w:jc w:val="both"/>
      <w:rPr>
        <w:noProof/>
        <w:color w:val="0070C0"/>
      </w:rPr>
    </w:pPr>
    <w:r>
      <w:rPr>
        <w:noProof/>
        <w:color w:val="0070C0"/>
      </w:rPr>
      <w:t>Monarch Migration – Citizen Science</w:t>
    </w:r>
  </w:p>
  <w:p w:rsidR="00FB0A18" w:rsidRPr="008E7B7E" w:rsidRDefault="000743E1" w:rsidP="000743E1">
    <w:pPr>
      <w:pStyle w:val="Title"/>
      <w:pBdr>
        <w:bottom w:val="single" w:sz="12" w:space="1" w:color="auto"/>
      </w:pBdr>
      <w:rPr>
        <w:noProof/>
        <w:color w:val="0070C0"/>
        <w:sz w:val="22"/>
        <w:szCs w:val="22"/>
      </w:rPr>
    </w:pPr>
    <w:r>
      <w:rPr>
        <w:noProof/>
        <w:color w:val="0070C0"/>
        <w:sz w:val="22"/>
        <w:szCs w:val="22"/>
      </w:rPr>
      <w:t>Digital Toolkit – Clean Creek Campus Extension Activity</w:t>
    </w:r>
  </w:p>
  <w:p w:rsidR="009E24D3" w:rsidRPr="009E24D3" w:rsidRDefault="009E24D3" w:rsidP="009E24D3">
    <w:pPr>
      <w:pStyle w:val="Title"/>
      <w:rPr>
        <w:noProof/>
        <w:color w:val="0070C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E6"/>
    <w:multiLevelType w:val="hybridMultilevel"/>
    <w:tmpl w:val="697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3B59"/>
    <w:multiLevelType w:val="multilevel"/>
    <w:tmpl w:val="E17CFFE8"/>
    <w:lvl w:ilvl="0">
      <w:start w:val="1"/>
      <w:numFmt w:val="decimal"/>
      <w:lvlText w:val="%1."/>
      <w:lvlJc w:val="left"/>
      <w:pPr>
        <w:tabs>
          <w:tab w:val="num" w:pos="2880"/>
        </w:tabs>
        <w:ind w:left="2880" w:hanging="360"/>
      </w:pPr>
      <w:rPr>
        <w:rFonts w:ascii="Arial" w:eastAsia="Times New Roman" w:hAnsi="Arial" w:cs="Arial"/>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24E77E54"/>
    <w:multiLevelType w:val="hybridMultilevel"/>
    <w:tmpl w:val="66E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3C9B"/>
    <w:multiLevelType w:val="hybridMultilevel"/>
    <w:tmpl w:val="692ADCFC"/>
    <w:lvl w:ilvl="0" w:tplc="8A566AD2">
      <w:start w:val="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23B07"/>
    <w:multiLevelType w:val="hybridMultilevel"/>
    <w:tmpl w:val="946EA944"/>
    <w:lvl w:ilvl="0" w:tplc="21B8000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A0C6D"/>
    <w:multiLevelType w:val="hybridMultilevel"/>
    <w:tmpl w:val="73088B2C"/>
    <w:lvl w:ilvl="0" w:tplc="B23E6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1"/>
    <w:rsid w:val="000002F7"/>
    <w:rsid w:val="000068C3"/>
    <w:rsid w:val="00021274"/>
    <w:rsid w:val="00026BB6"/>
    <w:rsid w:val="00027B94"/>
    <w:rsid w:val="0003696D"/>
    <w:rsid w:val="000430E4"/>
    <w:rsid w:val="00062689"/>
    <w:rsid w:val="000658A0"/>
    <w:rsid w:val="000709E0"/>
    <w:rsid w:val="000743E1"/>
    <w:rsid w:val="00081C07"/>
    <w:rsid w:val="000C2D81"/>
    <w:rsid w:val="000D5E18"/>
    <w:rsid w:val="000D6414"/>
    <w:rsid w:val="000E1796"/>
    <w:rsid w:val="000E7A58"/>
    <w:rsid w:val="00104F92"/>
    <w:rsid w:val="00105087"/>
    <w:rsid w:val="0011673D"/>
    <w:rsid w:val="0012451A"/>
    <w:rsid w:val="001322EF"/>
    <w:rsid w:val="00140ECB"/>
    <w:rsid w:val="00151E8E"/>
    <w:rsid w:val="00170085"/>
    <w:rsid w:val="00170996"/>
    <w:rsid w:val="00193E39"/>
    <w:rsid w:val="001A125D"/>
    <w:rsid w:val="001C107D"/>
    <w:rsid w:val="001D1727"/>
    <w:rsid w:val="001D46E5"/>
    <w:rsid w:val="001E7335"/>
    <w:rsid w:val="001F6470"/>
    <w:rsid w:val="00201232"/>
    <w:rsid w:val="002165D6"/>
    <w:rsid w:val="0021715F"/>
    <w:rsid w:val="00240A15"/>
    <w:rsid w:val="00246707"/>
    <w:rsid w:val="0025623F"/>
    <w:rsid w:val="00260922"/>
    <w:rsid w:val="0026476E"/>
    <w:rsid w:val="002708FF"/>
    <w:rsid w:val="002762F1"/>
    <w:rsid w:val="002A2DC9"/>
    <w:rsid w:val="002A399D"/>
    <w:rsid w:val="002B2DCA"/>
    <w:rsid w:val="002B3C74"/>
    <w:rsid w:val="002B5A6A"/>
    <w:rsid w:val="002C3398"/>
    <w:rsid w:val="002C6525"/>
    <w:rsid w:val="002C67F6"/>
    <w:rsid w:val="002D7520"/>
    <w:rsid w:val="002E1237"/>
    <w:rsid w:val="002F282A"/>
    <w:rsid w:val="002F5694"/>
    <w:rsid w:val="00310325"/>
    <w:rsid w:val="00311A13"/>
    <w:rsid w:val="00311B98"/>
    <w:rsid w:val="003326B8"/>
    <w:rsid w:val="0033616F"/>
    <w:rsid w:val="00341B13"/>
    <w:rsid w:val="003420BF"/>
    <w:rsid w:val="00360E44"/>
    <w:rsid w:val="00374F5F"/>
    <w:rsid w:val="00383258"/>
    <w:rsid w:val="00395440"/>
    <w:rsid w:val="003B1703"/>
    <w:rsid w:val="003C3EBF"/>
    <w:rsid w:val="003C7B9F"/>
    <w:rsid w:val="003C7BEC"/>
    <w:rsid w:val="003D1094"/>
    <w:rsid w:val="003D2D3B"/>
    <w:rsid w:val="003D4DC4"/>
    <w:rsid w:val="003D53A8"/>
    <w:rsid w:val="003D6292"/>
    <w:rsid w:val="003E29D7"/>
    <w:rsid w:val="003E522B"/>
    <w:rsid w:val="003E726B"/>
    <w:rsid w:val="003F128F"/>
    <w:rsid w:val="003F698F"/>
    <w:rsid w:val="003F779F"/>
    <w:rsid w:val="004016A9"/>
    <w:rsid w:val="00402FE5"/>
    <w:rsid w:val="00403C58"/>
    <w:rsid w:val="00412D1D"/>
    <w:rsid w:val="004166F3"/>
    <w:rsid w:val="004175FC"/>
    <w:rsid w:val="004325C6"/>
    <w:rsid w:val="00436B3E"/>
    <w:rsid w:val="0045595F"/>
    <w:rsid w:val="004628C5"/>
    <w:rsid w:val="00473F45"/>
    <w:rsid w:val="00476597"/>
    <w:rsid w:val="004832AB"/>
    <w:rsid w:val="00484F03"/>
    <w:rsid w:val="00485B28"/>
    <w:rsid w:val="00491EDF"/>
    <w:rsid w:val="00492E23"/>
    <w:rsid w:val="00496C14"/>
    <w:rsid w:val="004B0ADE"/>
    <w:rsid w:val="004B32C6"/>
    <w:rsid w:val="004C246F"/>
    <w:rsid w:val="004C3248"/>
    <w:rsid w:val="004C44D0"/>
    <w:rsid w:val="004D4B8E"/>
    <w:rsid w:val="004E6541"/>
    <w:rsid w:val="005021E0"/>
    <w:rsid w:val="00505807"/>
    <w:rsid w:val="00514E40"/>
    <w:rsid w:val="00517CDF"/>
    <w:rsid w:val="00520058"/>
    <w:rsid w:val="00521AB5"/>
    <w:rsid w:val="00561CEC"/>
    <w:rsid w:val="00566CAE"/>
    <w:rsid w:val="00572752"/>
    <w:rsid w:val="00581353"/>
    <w:rsid w:val="005A2A3E"/>
    <w:rsid w:val="005B2DBD"/>
    <w:rsid w:val="005B67FF"/>
    <w:rsid w:val="005C6488"/>
    <w:rsid w:val="005D24DF"/>
    <w:rsid w:val="005D6B91"/>
    <w:rsid w:val="005E7AB9"/>
    <w:rsid w:val="005F27F8"/>
    <w:rsid w:val="00605D15"/>
    <w:rsid w:val="00610E7B"/>
    <w:rsid w:val="00616DC7"/>
    <w:rsid w:val="00616F88"/>
    <w:rsid w:val="00626EDC"/>
    <w:rsid w:val="00637B92"/>
    <w:rsid w:val="00642EC5"/>
    <w:rsid w:val="00644CFE"/>
    <w:rsid w:val="00650425"/>
    <w:rsid w:val="00663686"/>
    <w:rsid w:val="00663894"/>
    <w:rsid w:val="0066549A"/>
    <w:rsid w:val="0066632D"/>
    <w:rsid w:val="006679DE"/>
    <w:rsid w:val="006A0A85"/>
    <w:rsid w:val="006C1D2E"/>
    <w:rsid w:val="006D626E"/>
    <w:rsid w:val="006D7937"/>
    <w:rsid w:val="006E34E2"/>
    <w:rsid w:val="006E736D"/>
    <w:rsid w:val="006F1F4C"/>
    <w:rsid w:val="006F3382"/>
    <w:rsid w:val="00700835"/>
    <w:rsid w:val="00710724"/>
    <w:rsid w:val="00712232"/>
    <w:rsid w:val="00720BCF"/>
    <w:rsid w:val="00725107"/>
    <w:rsid w:val="00734D19"/>
    <w:rsid w:val="00751F1B"/>
    <w:rsid w:val="00754DD7"/>
    <w:rsid w:val="00776139"/>
    <w:rsid w:val="0078484D"/>
    <w:rsid w:val="00791CD7"/>
    <w:rsid w:val="007A1E4D"/>
    <w:rsid w:val="007B3222"/>
    <w:rsid w:val="007D034A"/>
    <w:rsid w:val="007D4343"/>
    <w:rsid w:val="007D6F83"/>
    <w:rsid w:val="007D7515"/>
    <w:rsid w:val="007F5D46"/>
    <w:rsid w:val="00802218"/>
    <w:rsid w:val="00805AA3"/>
    <w:rsid w:val="00822544"/>
    <w:rsid w:val="00843E1E"/>
    <w:rsid w:val="008477CE"/>
    <w:rsid w:val="008556BD"/>
    <w:rsid w:val="00867AFE"/>
    <w:rsid w:val="00867B5B"/>
    <w:rsid w:val="00870B96"/>
    <w:rsid w:val="00870FC9"/>
    <w:rsid w:val="00872F33"/>
    <w:rsid w:val="008732BE"/>
    <w:rsid w:val="00877C5D"/>
    <w:rsid w:val="00881976"/>
    <w:rsid w:val="00891312"/>
    <w:rsid w:val="00891599"/>
    <w:rsid w:val="00894929"/>
    <w:rsid w:val="00895D18"/>
    <w:rsid w:val="008D321D"/>
    <w:rsid w:val="008D5DA9"/>
    <w:rsid w:val="008D7996"/>
    <w:rsid w:val="008E7B7E"/>
    <w:rsid w:val="008E7F9D"/>
    <w:rsid w:val="008F38BB"/>
    <w:rsid w:val="00900AE0"/>
    <w:rsid w:val="009027F6"/>
    <w:rsid w:val="00902D32"/>
    <w:rsid w:val="00905F1F"/>
    <w:rsid w:val="00923E5A"/>
    <w:rsid w:val="00927BDF"/>
    <w:rsid w:val="00931527"/>
    <w:rsid w:val="00934CD4"/>
    <w:rsid w:val="0095022E"/>
    <w:rsid w:val="009506B6"/>
    <w:rsid w:val="009517CD"/>
    <w:rsid w:val="00955185"/>
    <w:rsid w:val="009626BA"/>
    <w:rsid w:val="009645B6"/>
    <w:rsid w:val="009804DE"/>
    <w:rsid w:val="00980DA8"/>
    <w:rsid w:val="00980F06"/>
    <w:rsid w:val="00981EF4"/>
    <w:rsid w:val="0098217C"/>
    <w:rsid w:val="00994698"/>
    <w:rsid w:val="00997566"/>
    <w:rsid w:val="009A20EB"/>
    <w:rsid w:val="009A6639"/>
    <w:rsid w:val="009B42EC"/>
    <w:rsid w:val="009B4728"/>
    <w:rsid w:val="009B4D9A"/>
    <w:rsid w:val="009B6B84"/>
    <w:rsid w:val="009D0660"/>
    <w:rsid w:val="009E24D3"/>
    <w:rsid w:val="009E48CA"/>
    <w:rsid w:val="009E75E8"/>
    <w:rsid w:val="009E7B08"/>
    <w:rsid w:val="009F07DD"/>
    <w:rsid w:val="009F2DC9"/>
    <w:rsid w:val="00A02807"/>
    <w:rsid w:val="00A05921"/>
    <w:rsid w:val="00A25BB0"/>
    <w:rsid w:val="00A3281B"/>
    <w:rsid w:val="00A35A5A"/>
    <w:rsid w:val="00A3689A"/>
    <w:rsid w:val="00A51C17"/>
    <w:rsid w:val="00A57D1A"/>
    <w:rsid w:val="00A61651"/>
    <w:rsid w:val="00A64D1C"/>
    <w:rsid w:val="00A7228D"/>
    <w:rsid w:val="00A827AA"/>
    <w:rsid w:val="00A87B4B"/>
    <w:rsid w:val="00AB36A0"/>
    <w:rsid w:val="00AB4E17"/>
    <w:rsid w:val="00AD5036"/>
    <w:rsid w:val="00AD711F"/>
    <w:rsid w:val="00AE1B05"/>
    <w:rsid w:val="00AF6792"/>
    <w:rsid w:val="00B0183C"/>
    <w:rsid w:val="00B277DB"/>
    <w:rsid w:val="00B32D41"/>
    <w:rsid w:val="00B347D9"/>
    <w:rsid w:val="00B63AEB"/>
    <w:rsid w:val="00B64E26"/>
    <w:rsid w:val="00B7015F"/>
    <w:rsid w:val="00B95A67"/>
    <w:rsid w:val="00B96580"/>
    <w:rsid w:val="00B96D15"/>
    <w:rsid w:val="00BA6250"/>
    <w:rsid w:val="00BA7B97"/>
    <w:rsid w:val="00BB0A97"/>
    <w:rsid w:val="00BB1AC9"/>
    <w:rsid w:val="00BB45C2"/>
    <w:rsid w:val="00BB79BB"/>
    <w:rsid w:val="00BC26FB"/>
    <w:rsid w:val="00BC6068"/>
    <w:rsid w:val="00BC7AB0"/>
    <w:rsid w:val="00BD1E52"/>
    <w:rsid w:val="00BD7A34"/>
    <w:rsid w:val="00BE0155"/>
    <w:rsid w:val="00BE30A2"/>
    <w:rsid w:val="00BF2F4B"/>
    <w:rsid w:val="00BF5F47"/>
    <w:rsid w:val="00BF7E78"/>
    <w:rsid w:val="00C079D0"/>
    <w:rsid w:val="00C35C82"/>
    <w:rsid w:val="00C4093B"/>
    <w:rsid w:val="00C40EA6"/>
    <w:rsid w:val="00C422FF"/>
    <w:rsid w:val="00C515EC"/>
    <w:rsid w:val="00C61F39"/>
    <w:rsid w:val="00C6787A"/>
    <w:rsid w:val="00C73E6B"/>
    <w:rsid w:val="00C86434"/>
    <w:rsid w:val="00C97E3D"/>
    <w:rsid w:val="00CA2276"/>
    <w:rsid w:val="00CC051C"/>
    <w:rsid w:val="00CD5FB8"/>
    <w:rsid w:val="00CE2DB0"/>
    <w:rsid w:val="00CE6AC5"/>
    <w:rsid w:val="00CF4F72"/>
    <w:rsid w:val="00D0255F"/>
    <w:rsid w:val="00D03A8C"/>
    <w:rsid w:val="00D07DE5"/>
    <w:rsid w:val="00D21F61"/>
    <w:rsid w:val="00D2485D"/>
    <w:rsid w:val="00D26808"/>
    <w:rsid w:val="00D27E39"/>
    <w:rsid w:val="00D36640"/>
    <w:rsid w:val="00D4282B"/>
    <w:rsid w:val="00D57047"/>
    <w:rsid w:val="00D73BA5"/>
    <w:rsid w:val="00D757E8"/>
    <w:rsid w:val="00D827D8"/>
    <w:rsid w:val="00D92ADB"/>
    <w:rsid w:val="00D9591B"/>
    <w:rsid w:val="00D967E9"/>
    <w:rsid w:val="00DD11B8"/>
    <w:rsid w:val="00DF0C4B"/>
    <w:rsid w:val="00DF38F5"/>
    <w:rsid w:val="00DF5CF5"/>
    <w:rsid w:val="00E00488"/>
    <w:rsid w:val="00E042B3"/>
    <w:rsid w:val="00E0485F"/>
    <w:rsid w:val="00E10684"/>
    <w:rsid w:val="00E11AED"/>
    <w:rsid w:val="00E306DF"/>
    <w:rsid w:val="00E506C2"/>
    <w:rsid w:val="00E5537C"/>
    <w:rsid w:val="00E66559"/>
    <w:rsid w:val="00E66A5C"/>
    <w:rsid w:val="00E70E39"/>
    <w:rsid w:val="00E743C2"/>
    <w:rsid w:val="00E86523"/>
    <w:rsid w:val="00EA02BE"/>
    <w:rsid w:val="00EA13CF"/>
    <w:rsid w:val="00EA6AB9"/>
    <w:rsid w:val="00EB0966"/>
    <w:rsid w:val="00EB1E39"/>
    <w:rsid w:val="00EC0353"/>
    <w:rsid w:val="00ED788D"/>
    <w:rsid w:val="00EF474A"/>
    <w:rsid w:val="00EF7D59"/>
    <w:rsid w:val="00F11076"/>
    <w:rsid w:val="00F13168"/>
    <w:rsid w:val="00F221F6"/>
    <w:rsid w:val="00F24D51"/>
    <w:rsid w:val="00F37BA0"/>
    <w:rsid w:val="00F43019"/>
    <w:rsid w:val="00F5627A"/>
    <w:rsid w:val="00F56469"/>
    <w:rsid w:val="00F6724E"/>
    <w:rsid w:val="00F674A9"/>
    <w:rsid w:val="00F7085E"/>
    <w:rsid w:val="00F73FDC"/>
    <w:rsid w:val="00F82529"/>
    <w:rsid w:val="00F84F5A"/>
    <w:rsid w:val="00F90671"/>
    <w:rsid w:val="00F908F3"/>
    <w:rsid w:val="00F90C06"/>
    <w:rsid w:val="00F93992"/>
    <w:rsid w:val="00FB05CD"/>
    <w:rsid w:val="00FB0A18"/>
    <w:rsid w:val="00FB0A38"/>
    <w:rsid w:val="00FB4AF1"/>
    <w:rsid w:val="00FC396D"/>
    <w:rsid w:val="00FD3D05"/>
    <w:rsid w:val="00FD6C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F15676-5BC0-4629-B23F-36FECEA0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0724"/>
    <w:pPr>
      <w:tabs>
        <w:tab w:val="center" w:pos="4320"/>
        <w:tab w:val="right" w:pos="8640"/>
      </w:tabs>
    </w:pPr>
  </w:style>
  <w:style w:type="character" w:customStyle="1" w:styleId="HeaderChar">
    <w:name w:val="Header Char"/>
    <w:basedOn w:val="DefaultParagraphFont"/>
    <w:link w:val="Header"/>
    <w:uiPriority w:val="99"/>
    <w:semiHidden/>
    <w:rsid w:val="00710724"/>
    <w:rPr>
      <w:rFonts w:cs="Times New Roman"/>
      <w:sz w:val="24"/>
    </w:rPr>
  </w:style>
  <w:style w:type="paragraph" w:styleId="Footer">
    <w:name w:val="footer"/>
    <w:basedOn w:val="Normal"/>
    <w:link w:val="FooterChar"/>
    <w:uiPriority w:val="99"/>
    <w:semiHidden/>
    <w:rsid w:val="00710724"/>
    <w:pPr>
      <w:tabs>
        <w:tab w:val="center" w:pos="4320"/>
        <w:tab w:val="right" w:pos="8640"/>
      </w:tabs>
    </w:pPr>
  </w:style>
  <w:style w:type="character" w:customStyle="1" w:styleId="FooterChar">
    <w:name w:val="Footer Char"/>
    <w:basedOn w:val="DefaultParagraphFont"/>
    <w:link w:val="Footer"/>
    <w:uiPriority w:val="99"/>
    <w:semiHidden/>
    <w:rsid w:val="00710724"/>
    <w:rPr>
      <w:rFonts w:cs="Times New Roman"/>
      <w:sz w:val="24"/>
    </w:rPr>
  </w:style>
  <w:style w:type="table" w:styleId="TableGrid">
    <w:name w:val="Table Grid"/>
    <w:basedOn w:val="TableNormal"/>
    <w:uiPriority w:val="99"/>
    <w:rsid w:val="009A2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0EB"/>
    <w:pPr>
      <w:ind w:left="720"/>
      <w:contextualSpacing/>
    </w:pPr>
  </w:style>
  <w:style w:type="character" w:styleId="Hyperlink">
    <w:name w:val="Hyperlink"/>
    <w:basedOn w:val="DefaultParagraphFont"/>
    <w:uiPriority w:val="99"/>
    <w:rsid w:val="00485B28"/>
    <w:rPr>
      <w:rFonts w:cs="Times New Roman"/>
      <w:color w:val="0000FF"/>
      <w:u w:val="single"/>
    </w:rPr>
  </w:style>
  <w:style w:type="character" w:customStyle="1" w:styleId="apple-converted-space">
    <w:name w:val="apple-converted-space"/>
    <w:basedOn w:val="DefaultParagraphFont"/>
    <w:rsid w:val="00870B96"/>
  </w:style>
  <w:style w:type="paragraph" w:styleId="BalloonText">
    <w:name w:val="Balloon Text"/>
    <w:basedOn w:val="Normal"/>
    <w:link w:val="BalloonTextChar"/>
    <w:uiPriority w:val="99"/>
    <w:semiHidden/>
    <w:unhideWhenUsed/>
    <w:rsid w:val="00A3689A"/>
    <w:rPr>
      <w:rFonts w:ascii="Tahoma" w:hAnsi="Tahoma" w:cs="Tahoma"/>
      <w:sz w:val="16"/>
      <w:szCs w:val="16"/>
    </w:rPr>
  </w:style>
  <w:style w:type="character" w:customStyle="1" w:styleId="BalloonTextChar">
    <w:name w:val="Balloon Text Char"/>
    <w:basedOn w:val="DefaultParagraphFont"/>
    <w:link w:val="BalloonText"/>
    <w:uiPriority w:val="99"/>
    <w:semiHidden/>
    <w:rsid w:val="00A3689A"/>
    <w:rPr>
      <w:rFonts w:ascii="Tahoma" w:hAnsi="Tahoma" w:cs="Tahoma"/>
      <w:sz w:val="16"/>
      <w:szCs w:val="16"/>
    </w:rPr>
  </w:style>
  <w:style w:type="paragraph" w:styleId="Title">
    <w:name w:val="Title"/>
    <w:basedOn w:val="Normal"/>
    <w:link w:val="TitleChar"/>
    <w:qFormat/>
    <w:rsid w:val="00105087"/>
    <w:pPr>
      <w:jc w:val="right"/>
      <w:outlineLvl w:val="0"/>
    </w:pPr>
    <w:rPr>
      <w:rFonts w:ascii="Arial Black" w:eastAsia="Times New Roman" w:hAnsi="Arial Black" w:cs="Arial"/>
      <w:bCs/>
      <w:color w:val="CCCC99"/>
      <w:kern w:val="28"/>
      <w:sz w:val="40"/>
      <w:szCs w:val="32"/>
    </w:rPr>
  </w:style>
  <w:style w:type="character" w:customStyle="1" w:styleId="TitleChar">
    <w:name w:val="Title Char"/>
    <w:basedOn w:val="DefaultParagraphFont"/>
    <w:link w:val="Title"/>
    <w:rsid w:val="00105087"/>
    <w:rPr>
      <w:rFonts w:ascii="Arial Black" w:eastAsia="Times New Roman" w:hAnsi="Arial Black" w:cs="Arial"/>
      <w:bCs/>
      <w:color w:val="CCCC99"/>
      <w:kern w:val="28"/>
      <w:sz w:val="40"/>
      <w:szCs w:val="32"/>
    </w:rPr>
  </w:style>
  <w:style w:type="paragraph" w:styleId="NormalWeb">
    <w:name w:val="Normal (Web)"/>
    <w:basedOn w:val="Normal"/>
    <w:uiPriority w:val="99"/>
    <w:semiHidden/>
    <w:unhideWhenUsed/>
    <w:rsid w:val="000743E1"/>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A61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783">
      <w:bodyDiv w:val="1"/>
      <w:marLeft w:val="0"/>
      <w:marRight w:val="0"/>
      <w:marTop w:val="0"/>
      <w:marBottom w:val="0"/>
      <w:divBdr>
        <w:top w:val="none" w:sz="0" w:space="0" w:color="auto"/>
        <w:left w:val="none" w:sz="0" w:space="0" w:color="auto"/>
        <w:bottom w:val="none" w:sz="0" w:space="0" w:color="auto"/>
        <w:right w:val="none" w:sz="0" w:space="0" w:color="auto"/>
      </w:divBdr>
    </w:div>
    <w:div w:id="1024940112">
      <w:bodyDiv w:val="1"/>
      <w:marLeft w:val="0"/>
      <w:marRight w:val="0"/>
      <w:marTop w:val="0"/>
      <w:marBottom w:val="0"/>
      <w:divBdr>
        <w:top w:val="none" w:sz="0" w:space="0" w:color="auto"/>
        <w:left w:val="none" w:sz="0" w:space="0" w:color="auto"/>
        <w:bottom w:val="none" w:sz="0" w:space="0" w:color="auto"/>
        <w:right w:val="none" w:sz="0" w:space="0" w:color="auto"/>
      </w:divBdr>
      <w:divsChild>
        <w:div w:id="862209799">
          <w:marLeft w:val="0"/>
          <w:marRight w:val="0"/>
          <w:marTop w:val="0"/>
          <w:marBottom w:val="0"/>
          <w:divBdr>
            <w:top w:val="none" w:sz="0" w:space="0" w:color="auto"/>
            <w:left w:val="none" w:sz="0" w:space="0" w:color="auto"/>
            <w:bottom w:val="none" w:sz="0" w:space="0" w:color="auto"/>
            <w:right w:val="none" w:sz="0" w:space="0" w:color="auto"/>
          </w:divBdr>
        </w:div>
        <w:div w:id="1716932651">
          <w:marLeft w:val="0"/>
          <w:marRight w:val="0"/>
          <w:marTop w:val="0"/>
          <w:marBottom w:val="0"/>
          <w:divBdr>
            <w:top w:val="none" w:sz="0" w:space="0" w:color="auto"/>
            <w:left w:val="none" w:sz="0" w:space="0" w:color="auto"/>
            <w:bottom w:val="none" w:sz="0" w:space="0" w:color="auto"/>
            <w:right w:val="none" w:sz="0" w:space="0" w:color="auto"/>
          </w:divBdr>
        </w:div>
        <w:div w:id="751318481">
          <w:marLeft w:val="0"/>
          <w:marRight w:val="0"/>
          <w:marTop w:val="0"/>
          <w:marBottom w:val="0"/>
          <w:divBdr>
            <w:top w:val="none" w:sz="0" w:space="0" w:color="auto"/>
            <w:left w:val="none" w:sz="0" w:space="0" w:color="auto"/>
            <w:bottom w:val="none" w:sz="0" w:space="0" w:color="auto"/>
            <w:right w:val="none" w:sz="0" w:space="0" w:color="auto"/>
          </w:divBdr>
        </w:div>
        <w:div w:id="461576792">
          <w:marLeft w:val="0"/>
          <w:marRight w:val="0"/>
          <w:marTop w:val="0"/>
          <w:marBottom w:val="0"/>
          <w:divBdr>
            <w:top w:val="none" w:sz="0" w:space="0" w:color="auto"/>
            <w:left w:val="none" w:sz="0" w:space="0" w:color="auto"/>
            <w:bottom w:val="none" w:sz="0" w:space="0" w:color="auto"/>
            <w:right w:val="none" w:sz="0" w:space="0" w:color="auto"/>
          </w:divBdr>
        </w:div>
        <w:div w:id="1092049826">
          <w:marLeft w:val="0"/>
          <w:marRight w:val="0"/>
          <w:marTop w:val="0"/>
          <w:marBottom w:val="0"/>
          <w:divBdr>
            <w:top w:val="none" w:sz="0" w:space="0" w:color="auto"/>
            <w:left w:val="none" w:sz="0" w:space="0" w:color="auto"/>
            <w:bottom w:val="none" w:sz="0" w:space="0" w:color="auto"/>
            <w:right w:val="none" w:sz="0" w:space="0" w:color="auto"/>
          </w:divBdr>
        </w:div>
        <w:div w:id="1917283889">
          <w:marLeft w:val="0"/>
          <w:marRight w:val="0"/>
          <w:marTop w:val="0"/>
          <w:marBottom w:val="0"/>
          <w:divBdr>
            <w:top w:val="none" w:sz="0" w:space="0" w:color="auto"/>
            <w:left w:val="none" w:sz="0" w:space="0" w:color="auto"/>
            <w:bottom w:val="none" w:sz="0" w:space="0" w:color="auto"/>
            <w:right w:val="none" w:sz="0" w:space="0" w:color="auto"/>
          </w:divBdr>
        </w:div>
        <w:div w:id="137694109">
          <w:marLeft w:val="0"/>
          <w:marRight w:val="0"/>
          <w:marTop w:val="0"/>
          <w:marBottom w:val="0"/>
          <w:divBdr>
            <w:top w:val="none" w:sz="0" w:space="0" w:color="auto"/>
            <w:left w:val="none" w:sz="0" w:space="0" w:color="auto"/>
            <w:bottom w:val="none" w:sz="0" w:space="0" w:color="auto"/>
            <w:right w:val="none" w:sz="0" w:space="0" w:color="auto"/>
          </w:divBdr>
        </w:div>
        <w:div w:id="233394278">
          <w:marLeft w:val="0"/>
          <w:marRight w:val="0"/>
          <w:marTop w:val="0"/>
          <w:marBottom w:val="0"/>
          <w:divBdr>
            <w:top w:val="none" w:sz="0" w:space="0" w:color="auto"/>
            <w:left w:val="none" w:sz="0" w:space="0" w:color="auto"/>
            <w:bottom w:val="none" w:sz="0" w:space="0" w:color="auto"/>
            <w:right w:val="none" w:sz="0" w:space="0" w:color="auto"/>
          </w:divBdr>
        </w:div>
        <w:div w:id="27222190">
          <w:marLeft w:val="0"/>
          <w:marRight w:val="0"/>
          <w:marTop w:val="0"/>
          <w:marBottom w:val="0"/>
          <w:divBdr>
            <w:top w:val="none" w:sz="0" w:space="0" w:color="auto"/>
            <w:left w:val="none" w:sz="0" w:space="0" w:color="auto"/>
            <w:bottom w:val="none" w:sz="0" w:space="0" w:color="auto"/>
            <w:right w:val="none" w:sz="0" w:space="0" w:color="auto"/>
          </w:divBdr>
        </w:div>
        <w:div w:id="306979365">
          <w:marLeft w:val="0"/>
          <w:marRight w:val="0"/>
          <w:marTop w:val="0"/>
          <w:marBottom w:val="0"/>
          <w:divBdr>
            <w:top w:val="none" w:sz="0" w:space="0" w:color="auto"/>
            <w:left w:val="none" w:sz="0" w:space="0" w:color="auto"/>
            <w:bottom w:val="none" w:sz="0" w:space="0" w:color="auto"/>
            <w:right w:val="none" w:sz="0" w:space="0" w:color="auto"/>
          </w:divBdr>
        </w:div>
        <w:div w:id="1951627205">
          <w:marLeft w:val="0"/>
          <w:marRight w:val="0"/>
          <w:marTop w:val="0"/>
          <w:marBottom w:val="0"/>
          <w:divBdr>
            <w:top w:val="none" w:sz="0" w:space="0" w:color="auto"/>
            <w:left w:val="none" w:sz="0" w:space="0" w:color="auto"/>
            <w:bottom w:val="none" w:sz="0" w:space="0" w:color="auto"/>
            <w:right w:val="none" w:sz="0" w:space="0" w:color="auto"/>
          </w:divBdr>
        </w:div>
        <w:div w:id="1584298067">
          <w:marLeft w:val="0"/>
          <w:marRight w:val="0"/>
          <w:marTop w:val="0"/>
          <w:marBottom w:val="0"/>
          <w:divBdr>
            <w:top w:val="none" w:sz="0" w:space="0" w:color="auto"/>
            <w:left w:val="none" w:sz="0" w:space="0" w:color="auto"/>
            <w:bottom w:val="none" w:sz="0" w:space="0" w:color="auto"/>
            <w:right w:val="none" w:sz="0" w:space="0" w:color="auto"/>
          </w:divBdr>
        </w:div>
        <w:div w:id="737291328">
          <w:marLeft w:val="0"/>
          <w:marRight w:val="0"/>
          <w:marTop w:val="0"/>
          <w:marBottom w:val="0"/>
          <w:divBdr>
            <w:top w:val="none" w:sz="0" w:space="0" w:color="auto"/>
            <w:left w:val="none" w:sz="0" w:space="0" w:color="auto"/>
            <w:bottom w:val="none" w:sz="0" w:space="0" w:color="auto"/>
            <w:right w:val="none" w:sz="0" w:space="0" w:color="auto"/>
          </w:divBdr>
        </w:div>
        <w:div w:id="698239594">
          <w:marLeft w:val="0"/>
          <w:marRight w:val="0"/>
          <w:marTop w:val="0"/>
          <w:marBottom w:val="0"/>
          <w:divBdr>
            <w:top w:val="none" w:sz="0" w:space="0" w:color="auto"/>
            <w:left w:val="none" w:sz="0" w:space="0" w:color="auto"/>
            <w:bottom w:val="none" w:sz="0" w:space="0" w:color="auto"/>
            <w:right w:val="none" w:sz="0" w:space="0" w:color="auto"/>
          </w:divBdr>
        </w:div>
        <w:div w:id="1379934460">
          <w:marLeft w:val="0"/>
          <w:marRight w:val="0"/>
          <w:marTop w:val="0"/>
          <w:marBottom w:val="0"/>
          <w:divBdr>
            <w:top w:val="none" w:sz="0" w:space="0" w:color="auto"/>
            <w:left w:val="none" w:sz="0" w:space="0" w:color="auto"/>
            <w:bottom w:val="none" w:sz="0" w:space="0" w:color="auto"/>
            <w:right w:val="none" w:sz="0" w:space="0" w:color="auto"/>
          </w:divBdr>
        </w:div>
        <w:div w:id="10882192">
          <w:marLeft w:val="0"/>
          <w:marRight w:val="0"/>
          <w:marTop w:val="0"/>
          <w:marBottom w:val="0"/>
          <w:divBdr>
            <w:top w:val="none" w:sz="0" w:space="0" w:color="auto"/>
            <w:left w:val="none" w:sz="0" w:space="0" w:color="auto"/>
            <w:bottom w:val="none" w:sz="0" w:space="0" w:color="auto"/>
            <w:right w:val="none" w:sz="0" w:space="0" w:color="auto"/>
          </w:divBdr>
        </w:div>
        <w:div w:id="233206159">
          <w:marLeft w:val="0"/>
          <w:marRight w:val="0"/>
          <w:marTop w:val="0"/>
          <w:marBottom w:val="0"/>
          <w:divBdr>
            <w:top w:val="none" w:sz="0" w:space="0" w:color="auto"/>
            <w:left w:val="none" w:sz="0" w:space="0" w:color="auto"/>
            <w:bottom w:val="none" w:sz="0" w:space="0" w:color="auto"/>
            <w:right w:val="none" w:sz="0" w:space="0" w:color="auto"/>
          </w:divBdr>
        </w:div>
        <w:div w:id="307515759">
          <w:marLeft w:val="0"/>
          <w:marRight w:val="0"/>
          <w:marTop w:val="0"/>
          <w:marBottom w:val="0"/>
          <w:divBdr>
            <w:top w:val="none" w:sz="0" w:space="0" w:color="auto"/>
            <w:left w:val="none" w:sz="0" w:space="0" w:color="auto"/>
            <w:bottom w:val="none" w:sz="0" w:space="0" w:color="auto"/>
            <w:right w:val="none" w:sz="0" w:space="0" w:color="auto"/>
          </w:divBdr>
        </w:div>
        <w:div w:id="712386610">
          <w:marLeft w:val="0"/>
          <w:marRight w:val="0"/>
          <w:marTop w:val="0"/>
          <w:marBottom w:val="0"/>
          <w:divBdr>
            <w:top w:val="none" w:sz="0" w:space="0" w:color="auto"/>
            <w:left w:val="none" w:sz="0" w:space="0" w:color="auto"/>
            <w:bottom w:val="none" w:sz="0" w:space="0" w:color="auto"/>
            <w:right w:val="none" w:sz="0" w:space="0" w:color="auto"/>
          </w:divBdr>
        </w:div>
        <w:div w:id="714083503">
          <w:marLeft w:val="0"/>
          <w:marRight w:val="0"/>
          <w:marTop w:val="0"/>
          <w:marBottom w:val="0"/>
          <w:divBdr>
            <w:top w:val="none" w:sz="0" w:space="0" w:color="auto"/>
            <w:left w:val="none" w:sz="0" w:space="0" w:color="auto"/>
            <w:bottom w:val="none" w:sz="0" w:space="0" w:color="auto"/>
            <w:right w:val="none" w:sz="0" w:space="0" w:color="auto"/>
          </w:divBdr>
        </w:div>
        <w:div w:id="623930894">
          <w:marLeft w:val="0"/>
          <w:marRight w:val="0"/>
          <w:marTop w:val="0"/>
          <w:marBottom w:val="0"/>
          <w:divBdr>
            <w:top w:val="none" w:sz="0" w:space="0" w:color="auto"/>
            <w:left w:val="none" w:sz="0" w:space="0" w:color="auto"/>
            <w:bottom w:val="none" w:sz="0" w:space="0" w:color="auto"/>
            <w:right w:val="none" w:sz="0" w:space="0" w:color="auto"/>
          </w:divBdr>
        </w:div>
        <w:div w:id="1039667576">
          <w:marLeft w:val="0"/>
          <w:marRight w:val="0"/>
          <w:marTop w:val="0"/>
          <w:marBottom w:val="0"/>
          <w:divBdr>
            <w:top w:val="none" w:sz="0" w:space="0" w:color="auto"/>
            <w:left w:val="none" w:sz="0" w:space="0" w:color="auto"/>
            <w:bottom w:val="none" w:sz="0" w:space="0" w:color="auto"/>
            <w:right w:val="none" w:sz="0" w:space="0" w:color="auto"/>
          </w:divBdr>
        </w:div>
        <w:div w:id="665327459">
          <w:marLeft w:val="0"/>
          <w:marRight w:val="0"/>
          <w:marTop w:val="0"/>
          <w:marBottom w:val="0"/>
          <w:divBdr>
            <w:top w:val="none" w:sz="0" w:space="0" w:color="auto"/>
            <w:left w:val="none" w:sz="0" w:space="0" w:color="auto"/>
            <w:bottom w:val="none" w:sz="0" w:space="0" w:color="auto"/>
            <w:right w:val="none" w:sz="0" w:space="0" w:color="auto"/>
          </w:divBdr>
        </w:div>
      </w:divsChild>
    </w:div>
    <w:div w:id="1109858233">
      <w:bodyDiv w:val="1"/>
      <w:marLeft w:val="0"/>
      <w:marRight w:val="0"/>
      <w:marTop w:val="0"/>
      <w:marBottom w:val="0"/>
      <w:divBdr>
        <w:top w:val="none" w:sz="0" w:space="0" w:color="auto"/>
        <w:left w:val="none" w:sz="0" w:space="0" w:color="auto"/>
        <w:bottom w:val="none" w:sz="0" w:space="0" w:color="auto"/>
        <w:right w:val="none" w:sz="0" w:space="0" w:color="auto"/>
      </w:divBdr>
    </w:div>
    <w:div w:id="1371148233">
      <w:bodyDiv w:val="1"/>
      <w:marLeft w:val="0"/>
      <w:marRight w:val="0"/>
      <w:marTop w:val="0"/>
      <w:marBottom w:val="0"/>
      <w:divBdr>
        <w:top w:val="none" w:sz="0" w:space="0" w:color="auto"/>
        <w:left w:val="none" w:sz="0" w:space="0" w:color="auto"/>
        <w:bottom w:val="none" w:sz="0" w:space="0" w:color="auto"/>
        <w:right w:val="none" w:sz="0" w:space="0" w:color="auto"/>
      </w:divBdr>
      <w:divsChild>
        <w:div w:id="1396247157">
          <w:marLeft w:val="0"/>
          <w:marRight w:val="0"/>
          <w:marTop w:val="0"/>
          <w:marBottom w:val="0"/>
          <w:divBdr>
            <w:top w:val="none" w:sz="0" w:space="0" w:color="auto"/>
            <w:left w:val="none" w:sz="0" w:space="0" w:color="auto"/>
            <w:bottom w:val="none" w:sz="0" w:space="0" w:color="auto"/>
            <w:right w:val="none" w:sz="0" w:space="0" w:color="auto"/>
          </w:divBdr>
        </w:div>
        <w:div w:id="796534453">
          <w:marLeft w:val="0"/>
          <w:marRight w:val="0"/>
          <w:marTop w:val="0"/>
          <w:marBottom w:val="0"/>
          <w:divBdr>
            <w:top w:val="none" w:sz="0" w:space="0" w:color="auto"/>
            <w:left w:val="none" w:sz="0" w:space="0" w:color="auto"/>
            <w:bottom w:val="none" w:sz="0" w:space="0" w:color="auto"/>
            <w:right w:val="none" w:sz="0" w:space="0" w:color="auto"/>
          </w:divBdr>
        </w:div>
        <w:div w:id="236981327">
          <w:marLeft w:val="0"/>
          <w:marRight w:val="0"/>
          <w:marTop w:val="0"/>
          <w:marBottom w:val="0"/>
          <w:divBdr>
            <w:top w:val="none" w:sz="0" w:space="0" w:color="auto"/>
            <w:left w:val="none" w:sz="0" w:space="0" w:color="auto"/>
            <w:bottom w:val="none" w:sz="0" w:space="0" w:color="auto"/>
            <w:right w:val="none" w:sz="0" w:space="0" w:color="auto"/>
          </w:divBdr>
        </w:div>
        <w:div w:id="808206387">
          <w:marLeft w:val="0"/>
          <w:marRight w:val="0"/>
          <w:marTop w:val="0"/>
          <w:marBottom w:val="0"/>
          <w:divBdr>
            <w:top w:val="none" w:sz="0" w:space="0" w:color="auto"/>
            <w:left w:val="none" w:sz="0" w:space="0" w:color="auto"/>
            <w:bottom w:val="none" w:sz="0" w:space="0" w:color="auto"/>
            <w:right w:val="none" w:sz="0" w:space="0" w:color="auto"/>
          </w:divBdr>
        </w:div>
        <w:div w:id="258220590">
          <w:marLeft w:val="0"/>
          <w:marRight w:val="0"/>
          <w:marTop w:val="0"/>
          <w:marBottom w:val="0"/>
          <w:divBdr>
            <w:top w:val="none" w:sz="0" w:space="0" w:color="auto"/>
            <w:left w:val="none" w:sz="0" w:space="0" w:color="auto"/>
            <w:bottom w:val="none" w:sz="0" w:space="0" w:color="auto"/>
            <w:right w:val="none" w:sz="0" w:space="0" w:color="auto"/>
          </w:divBdr>
        </w:div>
        <w:div w:id="1079908395">
          <w:marLeft w:val="0"/>
          <w:marRight w:val="0"/>
          <w:marTop w:val="0"/>
          <w:marBottom w:val="0"/>
          <w:divBdr>
            <w:top w:val="none" w:sz="0" w:space="0" w:color="auto"/>
            <w:left w:val="none" w:sz="0" w:space="0" w:color="auto"/>
            <w:bottom w:val="none" w:sz="0" w:space="0" w:color="auto"/>
            <w:right w:val="none" w:sz="0" w:space="0" w:color="auto"/>
          </w:divBdr>
        </w:div>
        <w:div w:id="1107190613">
          <w:marLeft w:val="0"/>
          <w:marRight w:val="0"/>
          <w:marTop w:val="0"/>
          <w:marBottom w:val="0"/>
          <w:divBdr>
            <w:top w:val="none" w:sz="0" w:space="0" w:color="auto"/>
            <w:left w:val="none" w:sz="0" w:space="0" w:color="auto"/>
            <w:bottom w:val="none" w:sz="0" w:space="0" w:color="auto"/>
            <w:right w:val="none" w:sz="0" w:space="0" w:color="auto"/>
          </w:divBdr>
        </w:div>
        <w:div w:id="1681662337">
          <w:marLeft w:val="0"/>
          <w:marRight w:val="0"/>
          <w:marTop w:val="0"/>
          <w:marBottom w:val="0"/>
          <w:divBdr>
            <w:top w:val="none" w:sz="0" w:space="0" w:color="auto"/>
            <w:left w:val="none" w:sz="0" w:space="0" w:color="auto"/>
            <w:bottom w:val="none" w:sz="0" w:space="0" w:color="auto"/>
            <w:right w:val="none" w:sz="0" w:space="0" w:color="auto"/>
          </w:divBdr>
        </w:div>
        <w:div w:id="1531451944">
          <w:marLeft w:val="0"/>
          <w:marRight w:val="0"/>
          <w:marTop w:val="0"/>
          <w:marBottom w:val="0"/>
          <w:divBdr>
            <w:top w:val="none" w:sz="0" w:space="0" w:color="auto"/>
            <w:left w:val="none" w:sz="0" w:space="0" w:color="auto"/>
            <w:bottom w:val="none" w:sz="0" w:space="0" w:color="auto"/>
            <w:right w:val="none" w:sz="0" w:space="0" w:color="auto"/>
          </w:divBdr>
        </w:div>
        <w:div w:id="2131514012">
          <w:marLeft w:val="0"/>
          <w:marRight w:val="0"/>
          <w:marTop w:val="0"/>
          <w:marBottom w:val="0"/>
          <w:divBdr>
            <w:top w:val="none" w:sz="0" w:space="0" w:color="auto"/>
            <w:left w:val="none" w:sz="0" w:space="0" w:color="auto"/>
            <w:bottom w:val="none" w:sz="0" w:space="0" w:color="auto"/>
            <w:right w:val="none" w:sz="0" w:space="0" w:color="auto"/>
          </w:divBdr>
        </w:div>
        <w:div w:id="1464805770">
          <w:marLeft w:val="0"/>
          <w:marRight w:val="0"/>
          <w:marTop w:val="0"/>
          <w:marBottom w:val="0"/>
          <w:divBdr>
            <w:top w:val="none" w:sz="0" w:space="0" w:color="auto"/>
            <w:left w:val="none" w:sz="0" w:space="0" w:color="auto"/>
            <w:bottom w:val="none" w:sz="0" w:space="0" w:color="auto"/>
            <w:right w:val="none" w:sz="0" w:space="0" w:color="auto"/>
          </w:divBdr>
        </w:div>
        <w:div w:id="701903442">
          <w:marLeft w:val="0"/>
          <w:marRight w:val="0"/>
          <w:marTop w:val="0"/>
          <w:marBottom w:val="0"/>
          <w:divBdr>
            <w:top w:val="none" w:sz="0" w:space="0" w:color="auto"/>
            <w:left w:val="none" w:sz="0" w:space="0" w:color="auto"/>
            <w:bottom w:val="none" w:sz="0" w:space="0" w:color="auto"/>
            <w:right w:val="none" w:sz="0" w:space="0" w:color="auto"/>
          </w:divBdr>
        </w:div>
        <w:div w:id="205338539">
          <w:marLeft w:val="0"/>
          <w:marRight w:val="0"/>
          <w:marTop w:val="0"/>
          <w:marBottom w:val="0"/>
          <w:divBdr>
            <w:top w:val="none" w:sz="0" w:space="0" w:color="auto"/>
            <w:left w:val="none" w:sz="0" w:space="0" w:color="auto"/>
            <w:bottom w:val="none" w:sz="0" w:space="0" w:color="auto"/>
            <w:right w:val="none" w:sz="0" w:space="0" w:color="auto"/>
          </w:divBdr>
        </w:div>
        <w:div w:id="1131096956">
          <w:marLeft w:val="0"/>
          <w:marRight w:val="0"/>
          <w:marTop w:val="0"/>
          <w:marBottom w:val="0"/>
          <w:divBdr>
            <w:top w:val="none" w:sz="0" w:space="0" w:color="auto"/>
            <w:left w:val="none" w:sz="0" w:space="0" w:color="auto"/>
            <w:bottom w:val="none" w:sz="0" w:space="0" w:color="auto"/>
            <w:right w:val="none" w:sz="0" w:space="0" w:color="auto"/>
          </w:divBdr>
        </w:div>
        <w:div w:id="1216238409">
          <w:marLeft w:val="0"/>
          <w:marRight w:val="0"/>
          <w:marTop w:val="0"/>
          <w:marBottom w:val="0"/>
          <w:divBdr>
            <w:top w:val="none" w:sz="0" w:space="0" w:color="auto"/>
            <w:left w:val="none" w:sz="0" w:space="0" w:color="auto"/>
            <w:bottom w:val="none" w:sz="0" w:space="0" w:color="auto"/>
            <w:right w:val="none" w:sz="0" w:space="0" w:color="auto"/>
          </w:divBdr>
        </w:div>
        <w:div w:id="964656170">
          <w:marLeft w:val="0"/>
          <w:marRight w:val="0"/>
          <w:marTop w:val="0"/>
          <w:marBottom w:val="0"/>
          <w:divBdr>
            <w:top w:val="none" w:sz="0" w:space="0" w:color="auto"/>
            <w:left w:val="none" w:sz="0" w:space="0" w:color="auto"/>
            <w:bottom w:val="none" w:sz="0" w:space="0" w:color="auto"/>
            <w:right w:val="none" w:sz="0" w:space="0" w:color="auto"/>
          </w:divBdr>
        </w:div>
        <w:div w:id="127167327">
          <w:marLeft w:val="0"/>
          <w:marRight w:val="0"/>
          <w:marTop w:val="0"/>
          <w:marBottom w:val="0"/>
          <w:divBdr>
            <w:top w:val="none" w:sz="0" w:space="0" w:color="auto"/>
            <w:left w:val="none" w:sz="0" w:space="0" w:color="auto"/>
            <w:bottom w:val="none" w:sz="0" w:space="0" w:color="auto"/>
            <w:right w:val="none" w:sz="0" w:space="0" w:color="auto"/>
          </w:divBdr>
        </w:div>
        <w:div w:id="921139049">
          <w:marLeft w:val="0"/>
          <w:marRight w:val="0"/>
          <w:marTop w:val="0"/>
          <w:marBottom w:val="0"/>
          <w:divBdr>
            <w:top w:val="none" w:sz="0" w:space="0" w:color="auto"/>
            <w:left w:val="none" w:sz="0" w:space="0" w:color="auto"/>
            <w:bottom w:val="none" w:sz="0" w:space="0" w:color="auto"/>
            <w:right w:val="none" w:sz="0" w:space="0" w:color="auto"/>
          </w:divBdr>
        </w:div>
        <w:div w:id="702097331">
          <w:marLeft w:val="0"/>
          <w:marRight w:val="0"/>
          <w:marTop w:val="0"/>
          <w:marBottom w:val="0"/>
          <w:divBdr>
            <w:top w:val="none" w:sz="0" w:space="0" w:color="auto"/>
            <w:left w:val="none" w:sz="0" w:space="0" w:color="auto"/>
            <w:bottom w:val="none" w:sz="0" w:space="0" w:color="auto"/>
            <w:right w:val="none" w:sz="0" w:space="0" w:color="auto"/>
          </w:divBdr>
        </w:div>
        <w:div w:id="111747589">
          <w:marLeft w:val="0"/>
          <w:marRight w:val="0"/>
          <w:marTop w:val="0"/>
          <w:marBottom w:val="0"/>
          <w:divBdr>
            <w:top w:val="none" w:sz="0" w:space="0" w:color="auto"/>
            <w:left w:val="none" w:sz="0" w:space="0" w:color="auto"/>
            <w:bottom w:val="none" w:sz="0" w:space="0" w:color="auto"/>
            <w:right w:val="none" w:sz="0" w:space="0" w:color="auto"/>
          </w:divBdr>
        </w:div>
        <w:div w:id="600603786">
          <w:marLeft w:val="0"/>
          <w:marRight w:val="0"/>
          <w:marTop w:val="0"/>
          <w:marBottom w:val="0"/>
          <w:divBdr>
            <w:top w:val="none" w:sz="0" w:space="0" w:color="auto"/>
            <w:left w:val="none" w:sz="0" w:space="0" w:color="auto"/>
            <w:bottom w:val="none" w:sz="0" w:space="0" w:color="auto"/>
            <w:right w:val="none" w:sz="0" w:space="0" w:color="auto"/>
          </w:divBdr>
        </w:div>
        <w:div w:id="1423061479">
          <w:marLeft w:val="0"/>
          <w:marRight w:val="0"/>
          <w:marTop w:val="0"/>
          <w:marBottom w:val="0"/>
          <w:divBdr>
            <w:top w:val="none" w:sz="0" w:space="0" w:color="auto"/>
            <w:left w:val="none" w:sz="0" w:space="0" w:color="auto"/>
            <w:bottom w:val="none" w:sz="0" w:space="0" w:color="auto"/>
            <w:right w:val="none" w:sz="0" w:space="0" w:color="auto"/>
          </w:divBdr>
        </w:div>
        <w:div w:id="1964651883">
          <w:marLeft w:val="0"/>
          <w:marRight w:val="0"/>
          <w:marTop w:val="0"/>
          <w:marBottom w:val="0"/>
          <w:divBdr>
            <w:top w:val="none" w:sz="0" w:space="0" w:color="auto"/>
            <w:left w:val="none" w:sz="0" w:space="0" w:color="auto"/>
            <w:bottom w:val="none" w:sz="0" w:space="0" w:color="auto"/>
            <w:right w:val="none" w:sz="0" w:space="0" w:color="auto"/>
          </w:divBdr>
        </w:div>
      </w:divsChild>
    </w:div>
    <w:div w:id="1494831760">
      <w:bodyDiv w:val="1"/>
      <w:marLeft w:val="0"/>
      <w:marRight w:val="0"/>
      <w:marTop w:val="0"/>
      <w:marBottom w:val="0"/>
      <w:divBdr>
        <w:top w:val="none" w:sz="0" w:space="0" w:color="auto"/>
        <w:left w:val="none" w:sz="0" w:space="0" w:color="auto"/>
        <w:bottom w:val="none" w:sz="0" w:space="0" w:color="auto"/>
        <w:right w:val="none" w:sz="0" w:space="0" w:color="auto"/>
      </w:divBdr>
    </w:div>
    <w:div w:id="1883326667">
      <w:bodyDiv w:val="1"/>
      <w:marLeft w:val="0"/>
      <w:marRight w:val="0"/>
      <w:marTop w:val="0"/>
      <w:marBottom w:val="0"/>
      <w:divBdr>
        <w:top w:val="none" w:sz="0" w:space="0" w:color="auto"/>
        <w:left w:val="none" w:sz="0" w:space="0" w:color="auto"/>
        <w:bottom w:val="none" w:sz="0" w:space="0" w:color="auto"/>
        <w:right w:val="none" w:sz="0" w:space="0" w:color="auto"/>
      </w:divBdr>
    </w:div>
    <w:div w:id="2082677744">
      <w:bodyDiv w:val="1"/>
      <w:marLeft w:val="0"/>
      <w:marRight w:val="0"/>
      <w:marTop w:val="0"/>
      <w:marBottom w:val="0"/>
      <w:divBdr>
        <w:top w:val="none" w:sz="0" w:space="0" w:color="auto"/>
        <w:left w:val="none" w:sz="0" w:space="0" w:color="auto"/>
        <w:bottom w:val="none" w:sz="0" w:space="0" w:color="auto"/>
        <w:right w:val="none" w:sz="0" w:space="0" w:color="auto"/>
      </w:divBdr>
    </w:div>
    <w:div w:id="2097940245">
      <w:bodyDiv w:val="1"/>
      <w:marLeft w:val="0"/>
      <w:marRight w:val="0"/>
      <w:marTop w:val="0"/>
      <w:marBottom w:val="0"/>
      <w:divBdr>
        <w:top w:val="none" w:sz="0" w:space="0" w:color="auto"/>
        <w:left w:val="none" w:sz="0" w:space="0" w:color="auto"/>
        <w:bottom w:val="none" w:sz="0" w:space="0" w:color="auto"/>
        <w:right w:val="none" w:sz="0" w:space="0" w:color="auto"/>
      </w:divBdr>
    </w:div>
    <w:div w:id="21217531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tools/journey-north-app/" TargetMode="External"/><Relationship Id="rId13" Type="http://schemas.openxmlformats.org/officeDocument/2006/relationships/hyperlink" Target="https://www.wildflower.org/seed-grants" TargetMode="External"/><Relationship Id="rId18" Type="http://schemas.openxmlformats.org/officeDocument/2006/relationships/hyperlink" Target="https://sustainablefoodcenter.org/programs/grow-local/school-garden-support-train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onarchwatch.org/class/studproj/index.htm" TargetMode="External"/><Relationship Id="rId7" Type="http://schemas.openxmlformats.org/officeDocument/2006/relationships/endnotes" Target="endnotes.xml"/><Relationship Id="rId12" Type="http://schemas.openxmlformats.org/officeDocument/2006/relationships/hyperlink" Target="https://journeynorth.org/sightings/" TargetMode="External"/><Relationship Id="rId17" Type="http://schemas.openxmlformats.org/officeDocument/2006/relationships/hyperlink" Target="https://www.monarchwatch.org/waystations/"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nwf.org/Garden-for-Wildlife/Certify" TargetMode="External"/><Relationship Id="rId20" Type="http://schemas.openxmlformats.org/officeDocument/2006/relationships/hyperlink" Target="https://www.nps.gov/articles/monarch-butterfly.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journeynorth.org/map/?year=2019&amp;map=monarch-adult-first" TargetMode="External"/><Relationship Id="rId24" Type="http://schemas.openxmlformats.org/officeDocument/2006/relationships/hyperlink" Target="https://greeningyourschoolyard.com/map-resources/resources" TargetMode="External"/><Relationship Id="rId5" Type="http://schemas.openxmlformats.org/officeDocument/2006/relationships/webSettings" Target="webSettings.xml"/><Relationship Id="rId15" Type="http://schemas.openxmlformats.org/officeDocument/2006/relationships/hyperlink" Target="https://www.nwf.org/Butterfly-Heroes/Getting-Started" TargetMode="External"/><Relationship Id="rId23" Type="http://schemas.openxmlformats.org/officeDocument/2006/relationships/hyperlink" Target="https://greeningyourschoolyard.com/projects-and-examples/wildlife-habitat-gardens/what-are-wildlife-habitat-gardens" TargetMode="External"/><Relationship Id="rId28" Type="http://schemas.openxmlformats.org/officeDocument/2006/relationships/fontTable" Target="fontTable.xml"/><Relationship Id="rId10" Type="http://schemas.openxmlformats.org/officeDocument/2006/relationships/hyperlink" Target="https://www.nps.gov/media/video/view.htm?id=A01A542C-D70C-FBC5-9601BAC4BD2B2EA4" TargetMode="External"/><Relationship Id="rId19" Type="http://schemas.openxmlformats.org/officeDocument/2006/relationships/hyperlink" Target="http://austintexas.gov/department/grow-green/plant-guide" TargetMode="External"/><Relationship Id="rId4" Type="http://schemas.openxmlformats.org/officeDocument/2006/relationships/settings" Target="settings.xml"/><Relationship Id="rId9" Type="http://schemas.openxmlformats.org/officeDocument/2006/relationships/hyperlink" Target="https://journeynorth.org/sites/default/files/2019-01/annual_cycle_wheel.jpg" TargetMode="External"/><Relationship Id="rId14" Type="http://schemas.openxmlformats.org/officeDocument/2006/relationships/hyperlink" Target="https://landscapeforlife.org/faq/" TargetMode="External"/><Relationship Id="rId22" Type="http://schemas.openxmlformats.org/officeDocument/2006/relationships/hyperlink" Target="https://greeningyourschoolyard.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1\Desktop\Patch%20Pals\Work%20in%20progress\core%20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1ABD-988D-4F7D-9E27-C7882E10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activity template</Template>
  <TotalTime>1249</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Green Stewards Camp</vt:lpstr>
    </vt:vector>
  </TitlesOfParts>
  <Company>Shell</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Stewards Camp</dc:title>
  <dc:creator>Alecia Hudson</dc:creator>
  <cp:keywords>Station Template</cp:keywords>
  <cp:lastModifiedBy>Gaby Benitez</cp:lastModifiedBy>
  <cp:revision>50</cp:revision>
  <cp:lastPrinted>2015-07-06T22:22:00Z</cp:lastPrinted>
  <dcterms:created xsi:type="dcterms:W3CDTF">2016-06-16T20:54:00Z</dcterms:created>
  <dcterms:modified xsi:type="dcterms:W3CDTF">2019-05-01T20:50:00Z</dcterms:modified>
</cp:coreProperties>
</file>